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44" w:rsidRPr="00E062A4" w:rsidRDefault="00AE1A44" w:rsidP="00AE1A44">
      <w:pPr>
        <w:pStyle w:val="NoSpacing1"/>
        <w:rPr>
          <w:b/>
          <w:color w:val="8DB3E2"/>
          <w:sz w:val="24"/>
          <w:szCs w:val="24"/>
        </w:rPr>
      </w:pPr>
      <w:r w:rsidRPr="00E062A4">
        <w:rPr>
          <w:noProof/>
          <w:sz w:val="24"/>
          <w:szCs w:val="24"/>
          <w:lang w:val="en-IN" w:eastAsia="en-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129540</wp:posOffset>
            </wp:positionV>
            <wp:extent cx="727710" cy="659130"/>
            <wp:effectExtent l="19050" t="0" r="0" b="0"/>
            <wp:wrapTight wrapText="bothSides">
              <wp:wrapPolygon edited="0">
                <wp:start x="-565" y="0"/>
                <wp:lineTo x="-565" y="21225"/>
                <wp:lineTo x="21487" y="21225"/>
                <wp:lineTo x="21487" y="0"/>
                <wp:lineTo x="-565" y="0"/>
              </wp:wrapPolygon>
            </wp:wrapTight>
            <wp:docPr id="2" name="Picture 0" descr="Emblem NEHU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Emblem NEHU Black.bmp"/>
                    <pic:cNvPicPr>
                      <a:picLocks noChangeAspect="1" noChangeArrowheads="1"/>
                    </pic:cNvPicPr>
                  </pic:nvPicPr>
                  <pic:blipFill>
                    <a:blip r:embed="rId4"/>
                    <a:srcRect/>
                    <a:stretch>
                      <a:fillRect/>
                    </a:stretch>
                  </pic:blipFill>
                  <pic:spPr>
                    <a:xfrm>
                      <a:off x="0" y="0"/>
                      <a:ext cx="727710" cy="659130"/>
                    </a:xfrm>
                    <a:prstGeom prst="rect">
                      <a:avLst/>
                    </a:prstGeom>
                    <a:noFill/>
                  </pic:spPr>
                </pic:pic>
              </a:graphicData>
            </a:graphic>
          </wp:anchor>
        </w:drawing>
      </w:r>
      <w:r w:rsidRPr="00E062A4">
        <w:rPr>
          <w:b/>
          <w:color w:val="8DB3E2"/>
          <w:sz w:val="24"/>
          <w:szCs w:val="24"/>
        </w:rPr>
        <w:t>DEPARTMENT OF LIBRARY AND INFORMATION SCIENCE</w:t>
      </w:r>
    </w:p>
    <w:p w:rsidR="00AE1A44" w:rsidRPr="00E062A4" w:rsidRDefault="00255D8A" w:rsidP="00AE1A44">
      <w:pPr>
        <w:pStyle w:val="NoSpacing1"/>
        <w:rPr>
          <w:color w:val="8DB3E2"/>
          <w:sz w:val="24"/>
          <w:szCs w:val="24"/>
        </w:rPr>
      </w:pPr>
      <w:r w:rsidRPr="00255D8A">
        <w:rPr>
          <w:color w:val="4F81BD"/>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9pt;height:11.7pt">
            <v:shadow on="t" color="#868686" offset="1pt,1pt" offset2="-2pt,-2pt"/>
            <v:textpath style="font-family:&quot;Arial Black&quot;" trim="t" fitpath="t" string="NORTH EASTERN HILL UNIVERSITY"/>
          </v:shape>
        </w:pict>
      </w:r>
    </w:p>
    <w:p w:rsidR="00AE1A44" w:rsidRPr="00E062A4" w:rsidRDefault="00AE1A44" w:rsidP="00AE1A44">
      <w:pPr>
        <w:pStyle w:val="NoSpacing1"/>
        <w:rPr>
          <w:sz w:val="24"/>
          <w:szCs w:val="24"/>
        </w:rPr>
      </w:pPr>
      <w:r w:rsidRPr="00E062A4">
        <w:rPr>
          <w:sz w:val="24"/>
          <w:szCs w:val="24"/>
        </w:rPr>
        <w:t>(</w:t>
      </w:r>
      <w:r w:rsidRPr="00E062A4">
        <w:rPr>
          <w:b/>
          <w:sz w:val="24"/>
          <w:szCs w:val="24"/>
        </w:rPr>
        <w:t>A Central University with Potential for Excellence</w:t>
      </w:r>
      <w:r w:rsidRPr="00E062A4">
        <w:rPr>
          <w:sz w:val="24"/>
          <w:szCs w:val="24"/>
        </w:rPr>
        <w:t>)</w:t>
      </w:r>
    </w:p>
    <w:p w:rsidR="00AE1A44" w:rsidRPr="00E062A4" w:rsidRDefault="00AE1A44" w:rsidP="00AE1A44">
      <w:pPr>
        <w:pStyle w:val="NoSpacing1"/>
        <w:rPr>
          <w:sz w:val="24"/>
          <w:szCs w:val="24"/>
        </w:rPr>
      </w:pPr>
      <w:proofErr w:type="spellStart"/>
      <w:r w:rsidRPr="00E062A4">
        <w:rPr>
          <w:sz w:val="24"/>
          <w:szCs w:val="24"/>
        </w:rPr>
        <w:t>Shillong</w:t>
      </w:r>
      <w:proofErr w:type="spellEnd"/>
      <w:r w:rsidRPr="00E062A4">
        <w:rPr>
          <w:sz w:val="24"/>
          <w:szCs w:val="24"/>
        </w:rPr>
        <w:t>, Meghalaya - 793022</w:t>
      </w:r>
    </w:p>
    <w:tbl>
      <w:tblPr>
        <w:tblW w:w="9576" w:type="dxa"/>
        <w:tblBorders>
          <w:top w:val="single" w:sz="4" w:space="0" w:color="000000"/>
          <w:left w:val="single" w:sz="4" w:space="0" w:color="000000"/>
          <w:bottom w:val="single" w:sz="4" w:space="0" w:color="000000"/>
          <w:right w:val="single" w:sz="4" w:space="0" w:color="000000"/>
        </w:tblBorders>
        <w:shd w:val="clear" w:color="auto" w:fill="B6DDE8"/>
        <w:tblLayout w:type="fixed"/>
        <w:tblLook w:val="04A0"/>
      </w:tblPr>
      <w:tblGrid>
        <w:gridCol w:w="3192"/>
        <w:gridCol w:w="3192"/>
        <w:gridCol w:w="3192"/>
      </w:tblGrid>
      <w:tr w:rsidR="00AE1A44" w:rsidRPr="00E062A4" w:rsidTr="009C4C72">
        <w:tc>
          <w:tcPr>
            <w:tcW w:w="3192" w:type="dxa"/>
            <w:tcBorders>
              <w:top w:val="single" w:sz="4" w:space="0" w:color="000000"/>
              <w:left w:val="single" w:sz="4" w:space="0" w:color="000000"/>
              <w:bottom w:val="single" w:sz="4" w:space="0" w:color="000000"/>
              <w:right w:val="nil"/>
            </w:tcBorders>
            <w:shd w:val="clear" w:color="auto" w:fill="B6DDE8"/>
          </w:tcPr>
          <w:p w:rsidR="00AE1A44" w:rsidRPr="00E062A4" w:rsidRDefault="00AE1A44" w:rsidP="009C4C72">
            <w:pPr>
              <w:pStyle w:val="NoSpacing1"/>
              <w:rPr>
                <w:b/>
                <w:sz w:val="24"/>
                <w:szCs w:val="24"/>
              </w:rPr>
            </w:pPr>
            <w:r w:rsidRPr="00E062A4">
              <w:rPr>
                <w:b/>
                <w:sz w:val="24"/>
                <w:szCs w:val="24"/>
              </w:rPr>
              <w:t xml:space="preserve">Professor  </w:t>
            </w:r>
            <w:proofErr w:type="spellStart"/>
            <w:r w:rsidRPr="00E062A4">
              <w:rPr>
                <w:b/>
                <w:sz w:val="24"/>
                <w:szCs w:val="24"/>
              </w:rPr>
              <w:t>Bikika</w:t>
            </w:r>
            <w:proofErr w:type="spellEnd"/>
            <w:r w:rsidRPr="00E062A4">
              <w:rPr>
                <w:b/>
                <w:sz w:val="24"/>
                <w:szCs w:val="24"/>
              </w:rPr>
              <w:t xml:space="preserve"> </w:t>
            </w:r>
            <w:proofErr w:type="spellStart"/>
            <w:r w:rsidRPr="00E062A4">
              <w:rPr>
                <w:b/>
                <w:sz w:val="24"/>
                <w:szCs w:val="24"/>
              </w:rPr>
              <w:t>Laloo</w:t>
            </w:r>
            <w:proofErr w:type="spellEnd"/>
            <w:r w:rsidRPr="00E062A4">
              <w:rPr>
                <w:b/>
                <w:sz w:val="24"/>
                <w:szCs w:val="24"/>
              </w:rPr>
              <w:t>,</w:t>
            </w:r>
          </w:p>
          <w:p w:rsidR="00AE1A44" w:rsidRPr="00E062A4" w:rsidRDefault="00AE1A44" w:rsidP="009C4C72">
            <w:pPr>
              <w:pStyle w:val="NoSpacing1"/>
              <w:rPr>
                <w:b/>
                <w:sz w:val="24"/>
                <w:szCs w:val="24"/>
              </w:rPr>
            </w:pPr>
            <w:r w:rsidRPr="00E062A4">
              <w:rPr>
                <w:b/>
                <w:sz w:val="24"/>
                <w:szCs w:val="24"/>
              </w:rPr>
              <w:t xml:space="preserve"> Head</w:t>
            </w:r>
          </w:p>
        </w:tc>
        <w:tc>
          <w:tcPr>
            <w:tcW w:w="3192" w:type="dxa"/>
            <w:tcBorders>
              <w:top w:val="single" w:sz="4" w:space="0" w:color="000000"/>
              <w:left w:val="nil"/>
              <w:bottom w:val="single" w:sz="4" w:space="0" w:color="000000"/>
              <w:right w:val="nil"/>
            </w:tcBorders>
            <w:shd w:val="clear" w:color="auto" w:fill="B6DDE8"/>
            <w:vAlign w:val="center"/>
          </w:tcPr>
          <w:p w:rsidR="00AE1A44" w:rsidRPr="00E062A4" w:rsidRDefault="00AE1A44" w:rsidP="009C4C72">
            <w:pPr>
              <w:pStyle w:val="NoSpacing1"/>
              <w:rPr>
                <w:sz w:val="24"/>
                <w:szCs w:val="24"/>
              </w:rPr>
            </w:pPr>
            <w:r w:rsidRPr="00E062A4">
              <w:rPr>
                <w:sz w:val="24"/>
                <w:szCs w:val="24"/>
              </w:rPr>
              <w:t>Email:bikilaloo@rediffmail.com.</w:t>
            </w:r>
          </w:p>
          <w:p w:rsidR="00AE1A44" w:rsidRPr="00E062A4" w:rsidRDefault="00AE1A44" w:rsidP="009C4C72">
            <w:pPr>
              <w:pStyle w:val="NoSpacing1"/>
              <w:rPr>
                <w:sz w:val="24"/>
                <w:szCs w:val="24"/>
              </w:rPr>
            </w:pPr>
            <w:r w:rsidRPr="00E062A4">
              <w:rPr>
                <w:sz w:val="24"/>
                <w:szCs w:val="24"/>
              </w:rPr>
              <w:t xml:space="preserve">          :bikitariang@gmail.com</w:t>
            </w:r>
          </w:p>
        </w:tc>
        <w:tc>
          <w:tcPr>
            <w:tcW w:w="3192" w:type="dxa"/>
            <w:tcBorders>
              <w:top w:val="single" w:sz="4" w:space="0" w:color="000000"/>
              <w:left w:val="nil"/>
              <w:bottom w:val="single" w:sz="4" w:space="0" w:color="000000"/>
              <w:right w:val="single" w:sz="4" w:space="0" w:color="000000"/>
            </w:tcBorders>
            <w:shd w:val="clear" w:color="auto" w:fill="B6DDE8"/>
          </w:tcPr>
          <w:p w:rsidR="00AE1A44" w:rsidRPr="00E062A4" w:rsidRDefault="00AE1A44" w:rsidP="009C4C72">
            <w:pPr>
              <w:pStyle w:val="NoSpacing1"/>
              <w:rPr>
                <w:sz w:val="24"/>
                <w:szCs w:val="24"/>
              </w:rPr>
            </w:pPr>
            <w:r w:rsidRPr="00E062A4">
              <w:rPr>
                <w:sz w:val="24"/>
                <w:szCs w:val="24"/>
              </w:rPr>
              <w:sym w:font="Wingdings 2" w:char="0028"/>
            </w:r>
            <w:r w:rsidRPr="00E062A4">
              <w:rPr>
                <w:sz w:val="24"/>
                <w:szCs w:val="24"/>
              </w:rPr>
              <w:t>+91364 2723149(O)</w:t>
            </w:r>
          </w:p>
          <w:p w:rsidR="00AE1A44" w:rsidRPr="00E062A4" w:rsidRDefault="00AE1A44" w:rsidP="009C4C72">
            <w:pPr>
              <w:pStyle w:val="NoSpacing1"/>
              <w:rPr>
                <w:sz w:val="24"/>
                <w:szCs w:val="24"/>
              </w:rPr>
            </w:pPr>
            <w:r w:rsidRPr="00E062A4">
              <w:rPr>
                <w:sz w:val="24"/>
                <w:szCs w:val="24"/>
              </w:rPr>
              <w:t xml:space="preserve"> +</w:t>
            </w:r>
            <w:r w:rsidRPr="00E062A4">
              <w:rPr>
                <w:rFonts w:ascii="Verdana" w:hAnsi="Verdana"/>
                <w:color w:val="333333"/>
                <w:sz w:val="24"/>
                <w:szCs w:val="24"/>
              </w:rPr>
              <w:t>8416076564</w:t>
            </w:r>
            <w:r w:rsidRPr="00E062A4">
              <w:rPr>
                <w:sz w:val="24"/>
                <w:szCs w:val="24"/>
              </w:rPr>
              <w:t xml:space="preserve"> (M)   </w:t>
            </w:r>
          </w:p>
        </w:tc>
      </w:tr>
    </w:tbl>
    <w:p w:rsidR="00AE1A44" w:rsidRPr="00E062A4" w:rsidRDefault="00AE1A44" w:rsidP="00AE1A44">
      <w:pPr>
        <w:rPr>
          <w:sz w:val="24"/>
          <w:szCs w:val="24"/>
        </w:rPr>
      </w:pPr>
    </w:p>
    <w:p w:rsidR="00AE1A44" w:rsidRPr="00E062A4" w:rsidRDefault="00AE1A44" w:rsidP="00AE1A44">
      <w:pPr>
        <w:rPr>
          <w:rFonts w:ascii="Times New Roman" w:hAnsi="Times New Roman" w:cs="Times New Roman"/>
          <w:sz w:val="24"/>
          <w:szCs w:val="24"/>
        </w:rPr>
      </w:pPr>
      <w:r w:rsidRPr="00E062A4">
        <w:rPr>
          <w:rFonts w:ascii="Times New Roman" w:hAnsi="Times New Roman" w:cs="Times New Roman"/>
          <w:sz w:val="24"/>
          <w:szCs w:val="24"/>
        </w:rPr>
        <w:t>No. F. 56-1/D. Lib. &amp; Inf. Sc. /2019-</w:t>
      </w:r>
      <w:r w:rsidRPr="00E062A4">
        <w:rPr>
          <w:rFonts w:ascii="Times New Roman" w:hAnsi="Times New Roman" w:cs="Times New Roman"/>
          <w:sz w:val="24"/>
          <w:szCs w:val="24"/>
        </w:rPr>
        <w:tab/>
      </w:r>
      <w:r w:rsidR="00E4747C">
        <w:rPr>
          <w:rFonts w:ascii="Times New Roman" w:hAnsi="Times New Roman" w:cs="Times New Roman"/>
          <w:sz w:val="24"/>
          <w:szCs w:val="24"/>
        </w:rPr>
        <w:t>102</w:t>
      </w:r>
      <w:r w:rsidRPr="00E062A4">
        <w:rPr>
          <w:rFonts w:ascii="Times New Roman" w:hAnsi="Times New Roman" w:cs="Times New Roman"/>
          <w:sz w:val="24"/>
          <w:szCs w:val="24"/>
        </w:rPr>
        <w:tab/>
      </w:r>
      <w:r w:rsidRPr="00E062A4">
        <w:rPr>
          <w:rFonts w:ascii="Times New Roman" w:hAnsi="Times New Roman" w:cs="Times New Roman"/>
          <w:sz w:val="24"/>
          <w:szCs w:val="24"/>
        </w:rPr>
        <w:tab/>
      </w:r>
      <w:r w:rsidRPr="00E062A4">
        <w:rPr>
          <w:rFonts w:ascii="Times New Roman" w:hAnsi="Times New Roman" w:cs="Times New Roman"/>
          <w:sz w:val="24"/>
          <w:szCs w:val="24"/>
        </w:rPr>
        <w:tab/>
      </w:r>
      <w:proofErr w:type="gramStart"/>
      <w:r w:rsidRPr="00E062A4">
        <w:rPr>
          <w:rFonts w:ascii="Times New Roman" w:hAnsi="Times New Roman" w:cs="Times New Roman"/>
          <w:sz w:val="24"/>
          <w:szCs w:val="24"/>
        </w:rPr>
        <w:t>Dated :</w:t>
      </w:r>
      <w:proofErr w:type="gramEnd"/>
      <w:r w:rsidRPr="00E062A4">
        <w:rPr>
          <w:rFonts w:ascii="Times New Roman" w:hAnsi="Times New Roman" w:cs="Times New Roman"/>
          <w:sz w:val="24"/>
          <w:szCs w:val="24"/>
        </w:rPr>
        <w:t xml:space="preserve"> The</w:t>
      </w:r>
      <w:r w:rsidR="00467881">
        <w:rPr>
          <w:rFonts w:ascii="Times New Roman" w:hAnsi="Times New Roman" w:cs="Times New Roman"/>
          <w:sz w:val="24"/>
          <w:szCs w:val="24"/>
        </w:rPr>
        <w:t xml:space="preserve"> 13</w:t>
      </w:r>
      <w:r w:rsidR="00467881" w:rsidRPr="00467881">
        <w:rPr>
          <w:rFonts w:ascii="Times New Roman" w:hAnsi="Times New Roman" w:cs="Times New Roman"/>
          <w:sz w:val="24"/>
          <w:szCs w:val="24"/>
          <w:vertAlign w:val="superscript"/>
        </w:rPr>
        <w:t>th</w:t>
      </w:r>
      <w:r w:rsidR="00467881">
        <w:rPr>
          <w:rFonts w:ascii="Times New Roman" w:hAnsi="Times New Roman" w:cs="Times New Roman"/>
          <w:sz w:val="24"/>
          <w:szCs w:val="24"/>
        </w:rPr>
        <w:t xml:space="preserve"> of August</w:t>
      </w:r>
      <w:r w:rsidRPr="00E062A4">
        <w:rPr>
          <w:rFonts w:ascii="Times New Roman" w:hAnsi="Times New Roman" w:cs="Times New Roman"/>
          <w:sz w:val="24"/>
          <w:szCs w:val="24"/>
        </w:rPr>
        <w:t>, 2019</w:t>
      </w:r>
      <w:r w:rsidRPr="00E062A4">
        <w:rPr>
          <w:rFonts w:ascii="Times New Roman" w:hAnsi="Times New Roman" w:cs="Times New Roman"/>
          <w:sz w:val="24"/>
          <w:szCs w:val="24"/>
        </w:rPr>
        <w:tab/>
      </w:r>
      <w:r w:rsidRPr="00E062A4">
        <w:rPr>
          <w:rFonts w:ascii="Times New Roman" w:hAnsi="Times New Roman" w:cs="Times New Roman"/>
          <w:sz w:val="24"/>
          <w:szCs w:val="24"/>
        </w:rPr>
        <w:tab/>
      </w:r>
      <w:r w:rsidRPr="00E062A4">
        <w:rPr>
          <w:rFonts w:ascii="Times New Roman" w:hAnsi="Times New Roman" w:cs="Times New Roman"/>
          <w:sz w:val="24"/>
          <w:szCs w:val="24"/>
        </w:rPr>
        <w:tab/>
      </w:r>
    </w:p>
    <w:p w:rsidR="00AE1A44" w:rsidRPr="00E062A4" w:rsidRDefault="00AE1A44" w:rsidP="00AE1A44">
      <w:pPr>
        <w:jc w:val="center"/>
        <w:rPr>
          <w:rFonts w:ascii="Times New Roman" w:hAnsi="Times New Roman" w:cs="Times New Roman"/>
          <w:sz w:val="24"/>
          <w:szCs w:val="24"/>
        </w:rPr>
      </w:pPr>
      <w:r w:rsidRPr="00E062A4">
        <w:rPr>
          <w:rFonts w:ascii="Times New Roman" w:hAnsi="Times New Roman" w:cs="Times New Roman"/>
          <w:b/>
          <w:sz w:val="24"/>
          <w:szCs w:val="24"/>
        </w:rPr>
        <w:t>RE-ADVERTISEMENT FOR RECRUITMENT OF GUEST FACULTY</w:t>
      </w:r>
    </w:p>
    <w:p w:rsidR="00AE1A44" w:rsidRPr="00E062A4" w:rsidRDefault="00AE1A44" w:rsidP="00E062A4">
      <w:pPr>
        <w:spacing w:line="360" w:lineRule="auto"/>
        <w:jc w:val="both"/>
        <w:rPr>
          <w:rFonts w:ascii="Times New Roman" w:hAnsi="Times New Roman" w:cs="Times New Roman"/>
          <w:sz w:val="24"/>
          <w:szCs w:val="24"/>
        </w:rPr>
      </w:pPr>
      <w:r w:rsidRPr="00E062A4">
        <w:rPr>
          <w:rFonts w:ascii="Times New Roman" w:hAnsi="Times New Roman" w:cs="Times New Roman"/>
          <w:sz w:val="24"/>
          <w:szCs w:val="24"/>
        </w:rPr>
        <w:t xml:space="preserve">In view of revised guidelines for enhancement of the rates of honorarium of Guest Faculty as per direction of the Secretary, UGC, applications on plain paper, along with Curriculum Vitae and supporting documents (certificates and </w:t>
      </w:r>
      <w:proofErr w:type="spellStart"/>
      <w:r w:rsidRPr="00E062A4">
        <w:rPr>
          <w:rFonts w:ascii="Times New Roman" w:hAnsi="Times New Roman" w:cs="Times New Roman"/>
          <w:sz w:val="24"/>
          <w:szCs w:val="24"/>
        </w:rPr>
        <w:t>marksheets</w:t>
      </w:r>
      <w:proofErr w:type="spellEnd"/>
      <w:r w:rsidRPr="00E062A4">
        <w:rPr>
          <w:rFonts w:ascii="Times New Roman" w:hAnsi="Times New Roman" w:cs="Times New Roman"/>
          <w:sz w:val="24"/>
          <w:szCs w:val="24"/>
        </w:rPr>
        <w:t xml:space="preserve"> etc.) are invited for the post of Guest Lecturers in the Department of Library and </w:t>
      </w:r>
      <w:r w:rsidR="005A39E5">
        <w:rPr>
          <w:rFonts w:ascii="Times New Roman" w:hAnsi="Times New Roman" w:cs="Times New Roman"/>
          <w:sz w:val="24"/>
          <w:szCs w:val="24"/>
        </w:rPr>
        <w:t>I</w:t>
      </w:r>
      <w:r w:rsidRPr="00E062A4">
        <w:rPr>
          <w:rFonts w:ascii="Times New Roman" w:hAnsi="Times New Roman" w:cs="Times New Roman"/>
          <w:sz w:val="24"/>
          <w:szCs w:val="24"/>
        </w:rPr>
        <w:t xml:space="preserve">nformation Science NEHU, </w:t>
      </w:r>
      <w:proofErr w:type="spellStart"/>
      <w:r w:rsidRPr="00E062A4">
        <w:rPr>
          <w:rFonts w:ascii="Times New Roman" w:hAnsi="Times New Roman" w:cs="Times New Roman"/>
          <w:sz w:val="24"/>
          <w:szCs w:val="24"/>
        </w:rPr>
        <w:t>Shillong</w:t>
      </w:r>
      <w:proofErr w:type="spellEnd"/>
      <w:r w:rsidRPr="00E062A4">
        <w:rPr>
          <w:rFonts w:ascii="Times New Roman" w:hAnsi="Times New Roman" w:cs="Times New Roman"/>
          <w:sz w:val="24"/>
          <w:szCs w:val="24"/>
        </w:rPr>
        <w:t>.</w:t>
      </w:r>
    </w:p>
    <w:p w:rsidR="00AE1A44" w:rsidRPr="00E062A4" w:rsidRDefault="00AE1A44" w:rsidP="00E062A4">
      <w:pPr>
        <w:spacing w:line="360" w:lineRule="auto"/>
        <w:jc w:val="both"/>
        <w:rPr>
          <w:rFonts w:ascii="Times New Roman" w:hAnsi="Times New Roman" w:cs="Times New Roman"/>
          <w:b/>
          <w:sz w:val="24"/>
          <w:szCs w:val="24"/>
        </w:rPr>
      </w:pPr>
      <w:r w:rsidRPr="00E062A4">
        <w:rPr>
          <w:rFonts w:ascii="Times New Roman" w:hAnsi="Times New Roman" w:cs="Times New Roman"/>
          <w:b/>
          <w:sz w:val="24"/>
          <w:szCs w:val="24"/>
        </w:rPr>
        <w:t>Number of posts: 2 (Two) for the August to November, 2019 Session.</w:t>
      </w: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Desirable Speciali</w:t>
      </w:r>
      <w:r w:rsidR="005A39E5">
        <w:rPr>
          <w:rFonts w:ascii="Times New Roman" w:hAnsi="Times New Roman" w:cs="Times New Roman"/>
          <w:sz w:val="24"/>
          <w:szCs w:val="24"/>
        </w:rPr>
        <w:t>z</w:t>
      </w:r>
      <w:r w:rsidRPr="00E062A4">
        <w:rPr>
          <w:rFonts w:ascii="Times New Roman" w:hAnsi="Times New Roman" w:cs="Times New Roman"/>
          <w:sz w:val="24"/>
          <w:szCs w:val="24"/>
        </w:rPr>
        <w:t>ation:</w:t>
      </w: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Foundations of Library and Information Science</w:t>
      </w: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Database management System</w:t>
      </w: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Information Retrieval</w:t>
      </w: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Information Communication Technology</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b/>
          <w:sz w:val="24"/>
          <w:szCs w:val="24"/>
        </w:rPr>
      </w:pPr>
      <w:r w:rsidRPr="00E062A4">
        <w:rPr>
          <w:rFonts w:ascii="Times New Roman" w:hAnsi="Times New Roman" w:cs="Times New Roman"/>
          <w:b/>
          <w:sz w:val="24"/>
          <w:szCs w:val="24"/>
        </w:rPr>
        <w:t>Essential Qualifications:-</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 xml:space="preserve">1. </w:t>
      </w:r>
      <w:proofErr w:type="spellStart"/>
      <w:r w:rsidRPr="00E062A4">
        <w:rPr>
          <w:rFonts w:ascii="Times New Roman" w:hAnsi="Times New Roman" w:cs="Times New Roman"/>
          <w:sz w:val="24"/>
          <w:szCs w:val="24"/>
        </w:rPr>
        <w:t>MLISc</w:t>
      </w:r>
      <w:proofErr w:type="spellEnd"/>
      <w:r w:rsidRPr="00E062A4">
        <w:rPr>
          <w:rFonts w:ascii="Times New Roman" w:hAnsi="Times New Roman" w:cs="Times New Roman"/>
          <w:sz w:val="24"/>
          <w:szCs w:val="24"/>
        </w:rPr>
        <w:t xml:space="preserve"> with minimum 55% marks (or an equivalent grade in a point scale wherever grading </w:t>
      </w:r>
      <w:r w:rsidR="005A39E5">
        <w:rPr>
          <w:rFonts w:ascii="Times New Roman" w:hAnsi="Times New Roman" w:cs="Times New Roman"/>
          <w:sz w:val="24"/>
          <w:szCs w:val="24"/>
        </w:rPr>
        <w:t>s</w:t>
      </w:r>
      <w:r w:rsidRPr="00E062A4">
        <w:rPr>
          <w:rFonts w:ascii="Times New Roman" w:hAnsi="Times New Roman" w:cs="Times New Roman"/>
          <w:sz w:val="24"/>
          <w:szCs w:val="24"/>
        </w:rPr>
        <w:t>ystem is followed.</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 xml:space="preserve">2. National Eligibility Test </w:t>
      </w:r>
      <w:proofErr w:type="gramStart"/>
      <w:r w:rsidRPr="00E062A4">
        <w:rPr>
          <w:rFonts w:ascii="Times New Roman" w:hAnsi="Times New Roman" w:cs="Times New Roman"/>
          <w:sz w:val="24"/>
          <w:szCs w:val="24"/>
        </w:rPr>
        <w:t>( NET</w:t>
      </w:r>
      <w:proofErr w:type="gramEnd"/>
      <w:r w:rsidRPr="00E062A4">
        <w:rPr>
          <w:rFonts w:ascii="Times New Roman" w:hAnsi="Times New Roman" w:cs="Times New Roman"/>
          <w:sz w:val="24"/>
          <w:szCs w:val="24"/>
        </w:rPr>
        <w:t>)/ Ph. D in Library and Information Science.</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b/>
          <w:sz w:val="24"/>
          <w:szCs w:val="24"/>
        </w:rPr>
      </w:pPr>
      <w:r w:rsidRPr="00E062A4">
        <w:rPr>
          <w:rFonts w:ascii="Times New Roman" w:hAnsi="Times New Roman" w:cs="Times New Roman"/>
          <w:b/>
          <w:sz w:val="24"/>
          <w:szCs w:val="24"/>
        </w:rPr>
        <w:t>Note</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1. The remuneration would be Rs. 1500/- per lecture subject to a maximum of Rs. 50,000/- per month.</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 xml:space="preserve">2. The application should reach the office of the undersigned on or before the </w:t>
      </w:r>
      <w:r w:rsidRPr="000935D3">
        <w:rPr>
          <w:rFonts w:ascii="Times New Roman" w:hAnsi="Times New Roman" w:cs="Times New Roman"/>
          <w:color w:val="000000" w:themeColor="text1"/>
          <w:sz w:val="24"/>
          <w:szCs w:val="24"/>
        </w:rPr>
        <w:t>2</w:t>
      </w:r>
      <w:r w:rsidR="000935D3" w:rsidRPr="000935D3">
        <w:rPr>
          <w:rFonts w:ascii="Times New Roman" w:hAnsi="Times New Roman" w:cs="Times New Roman"/>
          <w:color w:val="000000" w:themeColor="text1"/>
          <w:sz w:val="24"/>
          <w:szCs w:val="24"/>
        </w:rPr>
        <w:t>0</w:t>
      </w:r>
      <w:r w:rsidRPr="000935D3">
        <w:rPr>
          <w:rFonts w:ascii="Times New Roman" w:hAnsi="Times New Roman" w:cs="Times New Roman"/>
          <w:color w:val="000000" w:themeColor="text1"/>
          <w:sz w:val="24"/>
          <w:szCs w:val="24"/>
          <w:vertAlign w:val="superscript"/>
        </w:rPr>
        <w:t>th</w:t>
      </w:r>
      <w:r w:rsidRPr="000935D3">
        <w:rPr>
          <w:rFonts w:ascii="Times New Roman" w:hAnsi="Times New Roman" w:cs="Times New Roman"/>
          <w:color w:val="000000" w:themeColor="text1"/>
          <w:sz w:val="24"/>
          <w:szCs w:val="24"/>
        </w:rPr>
        <w:t xml:space="preserve"> of </w:t>
      </w:r>
      <w:r w:rsidR="000935D3" w:rsidRPr="000935D3">
        <w:rPr>
          <w:rFonts w:ascii="Times New Roman" w:hAnsi="Times New Roman" w:cs="Times New Roman"/>
          <w:color w:val="000000" w:themeColor="text1"/>
          <w:sz w:val="24"/>
          <w:szCs w:val="24"/>
        </w:rPr>
        <w:t>August</w:t>
      </w:r>
      <w:r w:rsidRPr="00E062A4">
        <w:rPr>
          <w:rFonts w:ascii="Times New Roman" w:hAnsi="Times New Roman" w:cs="Times New Roman"/>
          <w:sz w:val="24"/>
          <w:szCs w:val="24"/>
        </w:rPr>
        <w:t>, 2019</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3. The candidates appearing for the interview will not be given TA/DA.</w:t>
      </w:r>
    </w:p>
    <w:p w:rsidR="00AE1A44" w:rsidRPr="00E062A4" w:rsidRDefault="00AE1A44" w:rsidP="00E062A4">
      <w:pPr>
        <w:pStyle w:val="NoSpacing"/>
        <w:jc w:val="both"/>
        <w:rPr>
          <w:rFonts w:ascii="Times New Roman" w:hAnsi="Times New Roman" w:cs="Times New Roman"/>
          <w:sz w:val="24"/>
          <w:szCs w:val="24"/>
        </w:rPr>
      </w:pP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 xml:space="preserve">4. Candidates are requested to bring their original documents at the time of the interview. </w:t>
      </w:r>
    </w:p>
    <w:p w:rsidR="00AE1A44" w:rsidRPr="00E062A4" w:rsidRDefault="00AE1A44" w:rsidP="00E062A4">
      <w:pPr>
        <w:spacing w:line="360" w:lineRule="auto"/>
        <w:jc w:val="both"/>
        <w:rPr>
          <w:rFonts w:ascii="Times New Roman" w:hAnsi="Times New Roman" w:cs="Times New Roman"/>
          <w:sz w:val="24"/>
          <w:szCs w:val="24"/>
        </w:rPr>
      </w:pPr>
    </w:p>
    <w:p w:rsidR="00AE1A44" w:rsidRPr="00E062A4" w:rsidRDefault="00AE1A44" w:rsidP="00E062A4">
      <w:pPr>
        <w:jc w:val="both"/>
        <w:rPr>
          <w:rFonts w:ascii="Times New Roman" w:hAnsi="Times New Roman" w:cs="Times New Roman"/>
          <w:sz w:val="24"/>
          <w:szCs w:val="24"/>
        </w:rPr>
      </w:pPr>
      <w:r w:rsidRPr="00E062A4">
        <w:rPr>
          <w:rFonts w:ascii="Times New Roman" w:hAnsi="Times New Roman" w:cs="Times New Roman"/>
          <w:sz w:val="24"/>
          <w:szCs w:val="24"/>
        </w:rPr>
        <w:lastRenderedPageBreak/>
        <w:t xml:space="preserve">The earlier advertisement </w:t>
      </w:r>
      <w:proofErr w:type="gramStart"/>
      <w:r w:rsidRPr="00E062A4">
        <w:rPr>
          <w:rFonts w:ascii="Times New Roman" w:hAnsi="Times New Roman" w:cs="Times New Roman"/>
          <w:sz w:val="24"/>
          <w:szCs w:val="24"/>
        </w:rPr>
        <w:t>dated :</w:t>
      </w:r>
      <w:proofErr w:type="gramEnd"/>
      <w:r w:rsidRPr="00E062A4">
        <w:rPr>
          <w:rFonts w:ascii="Times New Roman" w:hAnsi="Times New Roman" w:cs="Times New Roman"/>
          <w:sz w:val="24"/>
          <w:szCs w:val="24"/>
        </w:rPr>
        <w:t xml:space="preserve"> The 3</w:t>
      </w:r>
      <w:r w:rsidRPr="00E062A4">
        <w:rPr>
          <w:rFonts w:ascii="Times New Roman" w:hAnsi="Times New Roman" w:cs="Times New Roman"/>
          <w:sz w:val="24"/>
          <w:szCs w:val="24"/>
          <w:vertAlign w:val="superscript"/>
        </w:rPr>
        <w:t>rd</w:t>
      </w:r>
      <w:r w:rsidRPr="00E062A4">
        <w:rPr>
          <w:rFonts w:ascii="Times New Roman" w:hAnsi="Times New Roman" w:cs="Times New Roman"/>
          <w:sz w:val="24"/>
          <w:szCs w:val="24"/>
        </w:rPr>
        <w:t xml:space="preserve"> of June, 2019 stands cancelled.</w:t>
      </w:r>
    </w:p>
    <w:p w:rsidR="00AE1A44" w:rsidRPr="00E062A4" w:rsidRDefault="00AE1A44" w:rsidP="00E062A4">
      <w:pPr>
        <w:jc w:val="both"/>
        <w:rPr>
          <w:rFonts w:ascii="Times New Roman" w:hAnsi="Times New Roman" w:cs="Times New Roman"/>
          <w:sz w:val="24"/>
          <w:szCs w:val="24"/>
        </w:rPr>
      </w:pPr>
      <w:proofErr w:type="gramStart"/>
      <w:r w:rsidRPr="00E062A4">
        <w:rPr>
          <w:rFonts w:ascii="Times New Roman" w:hAnsi="Times New Roman" w:cs="Times New Roman"/>
          <w:sz w:val="24"/>
          <w:szCs w:val="24"/>
        </w:rPr>
        <w:t>Candidates</w:t>
      </w:r>
      <w:proofErr w:type="gramEnd"/>
      <w:r w:rsidRPr="00E062A4">
        <w:rPr>
          <w:rFonts w:ascii="Times New Roman" w:hAnsi="Times New Roman" w:cs="Times New Roman"/>
          <w:sz w:val="24"/>
          <w:szCs w:val="24"/>
        </w:rPr>
        <w:t xml:space="preserve"> who were shortlisted for the interview held on the 9</w:t>
      </w:r>
      <w:r w:rsidRPr="00E062A4">
        <w:rPr>
          <w:rFonts w:ascii="Times New Roman" w:hAnsi="Times New Roman" w:cs="Times New Roman"/>
          <w:sz w:val="24"/>
          <w:szCs w:val="24"/>
          <w:vertAlign w:val="superscript"/>
        </w:rPr>
        <w:t>th</w:t>
      </w:r>
      <w:r w:rsidRPr="00E062A4">
        <w:rPr>
          <w:rFonts w:ascii="Times New Roman" w:hAnsi="Times New Roman" w:cs="Times New Roman"/>
          <w:sz w:val="24"/>
          <w:szCs w:val="24"/>
        </w:rPr>
        <w:t xml:space="preserve"> of July, 2019 need not re-apply for the above posts. Their earlier applications remain valid</w:t>
      </w:r>
      <w:r w:rsidR="005A39E5">
        <w:rPr>
          <w:rFonts w:ascii="Times New Roman" w:hAnsi="Times New Roman" w:cs="Times New Roman"/>
          <w:sz w:val="24"/>
          <w:szCs w:val="24"/>
        </w:rPr>
        <w:t>.</w:t>
      </w:r>
      <w:r w:rsidRPr="00E062A4">
        <w:rPr>
          <w:rFonts w:ascii="Times New Roman" w:hAnsi="Times New Roman" w:cs="Times New Roman"/>
          <w:sz w:val="24"/>
          <w:szCs w:val="24"/>
        </w:rPr>
        <w:tab/>
      </w:r>
      <w:r w:rsidRPr="00E062A4">
        <w:rPr>
          <w:rFonts w:ascii="Times New Roman" w:hAnsi="Times New Roman" w:cs="Times New Roman"/>
          <w:sz w:val="24"/>
          <w:szCs w:val="24"/>
        </w:rPr>
        <w:tab/>
      </w:r>
      <w:r w:rsidRPr="00E062A4">
        <w:rPr>
          <w:rFonts w:ascii="Times New Roman" w:hAnsi="Times New Roman" w:cs="Times New Roman"/>
          <w:sz w:val="24"/>
          <w:szCs w:val="24"/>
        </w:rPr>
        <w:tab/>
      </w:r>
    </w:p>
    <w:p w:rsidR="00AE1A44" w:rsidRPr="00E062A4" w:rsidRDefault="00AE1A44" w:rsidP="00E062A4">
      <w:pPr>
        <w:spacing w:line="360" w:lineRule="auto"/>
        <w:jc w:val="both"/>
        <w:rPr>
          <w:rFonts w:ascii="Times New Roman" w:hAnsi="Times New Roman" w:cs="Times New Roman"/>
          <w:sz w:val="24"/>
          <w:szCs w:val="24"/>
        </w:rPr>
      </w:pPr>
    </w:p>
    <w:p w:rsidR="00AE1A44" w:rsidRPr="00E062A4" w:rsidRDefault="000935D3" w:rsidP="00E062A4">
      <w:pPr>
        <w:pStyle w:val="No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AE1A44" w:rsidRPr="00E062A4" w:rsidRDefault="00AE1A44" w:rsidP="00E062A4">
      <w:pPr>
        <w:pStyle w:val="NoSpacing"/>
        <w:jc w:val="both"/>
        <w:rPr>
          <w:rFonts w:ascii="Times New Roman" w:hAnsi="Times New Roman" w:cs="Times New Roman"/>
          <w:sz w:val="24"/>
          <w:szCs w:val="24"/>
        </w:rPr>
      </w:pPr>
      <w:r w:rsidRPr="00E062A4">
        <w:rPr>
          <w:rFonts w:ascii="Times New Roman" w:hAnsi="Times New Roman" w:cs="Times New Roman"/>
          <w:sz w:val="24"/>
          <w:szCs w:val="24"/>
        </w:rPr>
        <w:t>(</w:t>
      </w:r>
      <w:proofErr w:type="spellStart"/>
      <w:r w:rsidRPr="00E062A4">
        <w:rPr>
          <w:rFonts w:ascii="Times New Roman" w:hAnsi="Times New Roman" w:cs="Times New Roman"/>
          <w:sz w:val="24"/>
          <w:szCs w:val="24"/>
        </w:rPr>
        <w:t>Bikika</w:t>
      </w:r>
      <w:proofErr w:type="spellEnd"/>
      <w:r w:rsidRPr="00E062A4">
        <w:rPr>
          <w:rFonts w:ascii="Times New Roman" w:hAnsi="Times New Roman" w:cs="Times New Roman"/>
          <w:sz w:val="24"/>
          <w:szCs w:val="24"/>
        </w:rPr>
        <w:t xml:space="preserve"> </w:t>
      </w:r>
      <w:proofErr w:type="spellStart"/>
      <w:r w:rsidRPr="00E062A4">
        <w:rPr>
          <w:rFonts w:ascii="Times New Roman" w:hAnsi="Times New Roman" w:cs="Times New Roman"/>
          <w:sz w:val="24"/>
          <w:szCs w:val="24"/>
        </w:rPr>
        <w:t>Laloo</w:t>
      </w:r>
      <w:proofErr w:type="spellEnd"/>
      <w:r w:rsidRPr="00E062A4">
        <w:rPr>
          <w:rFonts w:ascii="Times New Roman" w:hAnsi="Times New Roman" w:cs="Times New Roman"/>
          <w:sz w:val="24"/>
          <w:szCs w:val="24"/>
        </w:rPr>
        <w:t>)</w:t>
      </w:r>
    </w:p>
    <w:p w:rsidR="00AE1A44" w:rsidRPr="00E062A4" w:rsidRDefault="00AE1A44" w:rsidP="00E062A4">
      <w:pPr>
        <w:pStyle w:val="NoSpacing"/>
        <w:jc w:val="both"/>
        <w:rPr>
          <w:rFonts w:ascii="Times New Roman" w:hAnsi="Times New Roman" w:cs="Times New Roman"/>
          <w:sz w:val="24"/>
          <w:szCs w:val="24"/>
        </w:rPr>
      </w:pPr>
      <w:proofErr w:type="gramStart"/>
      <w:r w:rsidRPr="00E062A4">
        <w:rPr>
          <w:rFonts w:ascii="Times New Roman" w:hAnsi="Times New Roman" w:cs="Times New Roman"/>
          <w:sz w:val="24"/>
          <w:szCs w:val="24"/>
        </w:rPr>
        <w:t>Professor  &amp;</w:t>
      </w:r>
      <w:proofErr w:type="gramEnd"/>
      <w:r w:rsidRPr="00E062A4">
        <w:rPr>
          <w:rFonts w:ascii="Times New Roman" w:hAnsi="Times New Roman" w:cs="Times New Roman"/>
          <w:sz w:val="24"/>
          <w:szCs w:val="24"/>
        </w:rPr>
        <w:t xml:space="preserve"> Head</w:t>
      </w:r>
    </w:p>
    <w:p w:rsidR="00AE1A44" w:rsidRPr="00E062A4" w:rsidRDefault="00AE1A44" w:rsidP="00E062A4">
      <w:pPr>
        <w:pStyle w:val="NoSpacing"/>
        <w:jc w:val="both"/>
        <w:rPr>
          <w:rFonts w:ascii="Times New Roman" w:hAnsi="Times New Roman" w:cs="Times New Roman"/>
          <w:sz w:val="24"/>
          <w:szCs w:val="24"/>
        </w:rPr>
      </w:pPr>
      <w:proofErr w:type="gramStart"/>
      <w:r w:rsidRPr="00E062A4">
        <w:rPr>
          <w:rFonts w:ascii="Times New Roman" w:hAnsi="Times New Roman" w:cs="Times New Roman"/>
          <w:sz w:val="24"/>
          <w:szCs w:val="24"/>
        </w:rPr>
        <w:t xml:space="preserve">Department of Library and Information Science NEHU, </w:t>
      </w:r>
      <w:proofErr w:type="spellStart"/>
      <w:r w:rsidRPr="00E062A4">
        <w:rPr>
          <w:rFonts w:ascii="Times New Roman" w:hAnsi="Times New Roman" w:cs="Times New Roman"/>
          <w:sz w:val="24"/>
          <w:szCs w:val="24"/>
        </w:rPr>
        <w:t>Shillong</w:t>
      </w:r>
      <w:proofErr w:type="spellEnd"/>
      <w:r w:rsidRPr="00E062A4">
        <w:rPr>
          <w:rFonts w:ascii="Times New Roman" w:hAnsi="Times New Roman" w:cs="Times New Roman"/>
          <w:sz w:val="24"/>
          <w:szCs w:val="24"/>
        </w:rPr>
        <w:t>.</w:t>
      </w:r>
      <w:proofErr w:type="gramEnd"/>
      <w:r w:rsidRPr="00E062A4">
        <w:rPr>
          <w:rFonts w:ascii="Times New Roman" w:hAnsi="Times New Roman" w:cs="Times New Roman"/>
          <w:sz w:val="24"/>
          <w:szCs w:val="24"/>
        </w:rPr>
        <w:t xml:space="preserve"> </w:t>
      </w:r>
    </w:p>
    <w:p w:rsidR="00982672" w:rsidRPr="00E062A4" w:rsidRDefault="00982672" w:rsidP="00E062A4">
      <w:pPr>
        <w:jc w:val="both"/>
        <w:rPr>
          <w:sz w:val="24"/>
          <w:szCs w:val="24"/>
        </w:rPr>
      </w:pPr>
    </w:p>
    <w:sectPr w:rsidR="00982672" w:rsidRPr="00E062A4" w:rsidSect="00376D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1A44"/>
    <w:rsid w:val="000935D3"/>
    <w:rsid w:val="000E7493"/>
    <w:rsid w:val="00255D8A"/>
    <w:rsid w:val="00467881"/>
    <w:rsid w:val="005A39E5"/>
    <w:rsid w:val="00982672"/>
    <w:rsid w:val="00AE1A44"/>
    <w:rsid w:val="00E062A4"/>
    <w:rsid w:val="00E4747C"/>
    <w:rsid w:val="00F00D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E1A44"/>
    <w:pPr>
      <w:spacing w:after="0" w:line="240" w:lineRule="auto"/>
    </w:pPr>
    <w:rPr>
      <w:rFonts w:eastAsiaTheme="minorEastAsia"/>
      <w:lang w:val="en-US"/>
    </w:rPr>
  </w:style>
  <w:style w:type="paragraph" w:styleId="NoSpacing">
    <w:name w:val="No Spacing"/>
    <w:uiPriority w:val="1"/>
    <w:qFormat/>
    <w:rsid w:val="00AE1A44"/>
    <w:pPr>
      <w:spacing w:after="0" w:line="240" w:lineRule="auto"/>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2019-07-26T10:43:00Z</dcterms:created>
  <dcterms:modified xsi:type="dcterms:W3CDTF">2019-08-13T09:09:00Z</dcterms:modified>
</cp:coreProperties>
</file>