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F0" w:rsidRDefault="00ED05F0" w:rsidP="00ED05F0">
      <w:pPr>
        <w:pStyle w:val="ListParagraph"/>
        <w:ind w:left="360"/>
        <w:rPr>
          <w:b/>
          <w:sz w:val="24"/>
          <w:szCs w:val="24"/>
        </w:rPr>
      </w:pPr>
      <w:r w:rsidRPr="00D401D4">
        <w:rPr>
          <w:b/>
          <w:noProof/>
          <w:sz w:val="24"/>
          <w:szCs w:val="24"/>
        </w:rPr>
        <w:drawing>
          <wp:inline distT="0" distB="0" distL="0" distR="0">
            <wp:extent cx="58959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F0" w:rsidRPr="009D7333" w:rsidRDefault="00ED05F0" w:rsidP="00ED05F0">
      <w:pPr>
        <w:pStyle w:val="ListParagraph"/>
        <w:ind w:left="360"/>
        <w:rPr>
          <w:b/>
          <w:sz w:val="24"/>
          <w:szCs w:val="24"/>
        </w:rPr>
      </w:pPr>
      <w:r w:rsidRPr="009D7333">
        <w:rPr>
          <w:sz w:val="24"/>
          <w:szCs w:val="24"/>
        </w:rPr>
        <w:t>F. No. 1-93/SP/CC/201</w:t>
      </w:r>
      <w:r>
        <w:rPr>
          <w:sz w:val="24"/>
          <w:szCs w:val="24"/>
        </w:rPr>
        <w:t>9-</w:t>
      </w:r>
      <w:r w:rsidR="000A1986" w:rsidRPr="000A1986">
        <w:rPr>
          <w:b/>
          <w:i/>
          <w:sz w:val="24"/>
          <w:szCs w:val="24"/>
        </w:rPr>
        <w:t>131</w:t>
      </w:r>
      <w:r>
        <w:rPr>
          <w:b/>
          <w:sz w:val="24"/>
          <w:szCs w:val="24"/>
        </w:rPr>
        <w:tab/>
        <w:t xml:space="preserve">       </w:t>
      </w:r>
      <w:r w:rsidRPr="00ED05F0">
        <w:rPr>
          <w:b/>
          <w:sz w:val="28"/>
          <w:szCs w:val="28"/>
        </w:rPr>
        <w:t>Sports Department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 </w:t>
      </w:r>
      <w:r w:rsidR="00F302EF">
        <w:rPr>
          <w:b/>
          <w:sz w:val="24"/>
          <w:szCs w:val="24"/>
        </w:rPr>
        <w:t xml:space="preserve">           </w:t>
      </w:r>
      <w:r w:rsidRPr="009D7333">
        <w:rPr>
          <w:sz w:val="24"/>
          <w:szCs w:val="24"/>
        </w:rPr>
        <w:t xml:space="preserve">Dated </w:t>
      </w:r>
      <w:r>
        <w:rPr>
          <w:sz w:val="24"/>
          <w:szCs w:val="24"/>
        </w:rPr>
        <w:t>19</w:t>
      </w:r>
      <w:r w:rsidRPr="00C54D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D7333">
        <w:rPr>
          <w:sz w:val="24"/>
          <w:szCs w:val="24"/>
        </w:rPr>
        <w:t>August 201</w:t>
      </w:r>
      <w:r>
        <w:rPr>
          <w:sz w:val="24"/>
          <w:szCs w:val="24"/>
        </w:rPr>
        <w:t>9</w:t>
      </w:r>
    </w:p>
    <w:p w:rsidR="00ED05F0" w:rsidRPr="006412DE" w:rsidRDefault="00ED05F0" w:rsidP="00ED05F0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6412DE">
        <w:rPr>
          <w:b/>
          <w:sz w:val="24"/>
          <w:szCs w:val="24"/>
          <w:u w:val="single"/>
        </w:rPr>
        <w:t>NOTIFICATION</w:t>
      </w:r>
    </w:p>
    <w:p w:rsidR="00ED05F0" w:rsidRDefault="00ED05F0" w:rsidP="00ED05F0">
      <w:pPr>
        <w:jc w:val="both"/>
        <w:rPr>
          <w:b/>
          <w:sz w:val="24"/>
          <w:szCs w:val="24"/>
        </w:rPr>
      </w:pPr>
      <w:r w:rsidRPr="005D0F8E">
        <w:rPr>
          <w:sz w:val="24"/>
          <w:szCs w:val="24"/>
        </w:rPr>
        <w:t xml:space="preserve">To commemorate the Birth Anniversary of </w:t>
      </w:r>
      <w:r w:rsidRPr="0046181B">
        <w:rPr>
          <w:b/>
          <w:sz w:val="24"/>
          <w:szCs w:val="24"/>
        </w:rPr>
        <w:t xml:space="preserve">Major </w:t>
      </w:r>
      <w:proofErr w:type="spellStart"/>
      <w:r w:rsidRPr="0046181B">
        <w:rPr>
          <w:b/>
          <w:sz w:val="24"/>
          <w:szCs w:val="24"/>
        </w:rPr>
        <w:t>Dhyan</w:t>
      </w:r>
      <w:proofErr w:type="spellEnd"/>
      <w:r w:rsidRPr="0046181B">
        <w:rPr>
          <w:b/>
          <w:sz w:val="24"/>
          <w:szCs w:val="24"/>
        </w:rPr>
        <w:t xml:space="preserve"> </w:t>
      </w:r>
      <w:proofErr w:type="spellStart"/>
      <w:r w:rsidRPr="0046181B">
        <w:rPr>
          <w:b/>
          <w:sz w:val="24"/>
          <w:szCs w:val="24"/>
        </w:rPr>
        <w:t>Chand</w:t>
      </w:r>
      <w:proofErr w:type="spellEnd"/>
      <w:r w:rsidRPr="005D0F8E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5D0F8E">
        <w:rPr>
          <w:sz w:val="24"/>
          <w:szCs w:val="24"/>
        </w:rPr>
        <w:t xml:space="preserve"> which is celebrated as “</w:t>
      </w:r>
      <w:r w:rsidRPr="005D0F8E">
        <w:rPr>
          <w:b/>
          <w:sz w:val="24"/>
          <w:szCs w:val="24"/>
        </w:rPr>
        <w:t xml:space="preserve">National </w:t>
      </w:r>
      <w:r>
        <w:rPr>
          <w:b/>
          <w:sz w:val="24"/>
          <w:szCs w:val="24"/>
        </w:rPr>
        <w:t>Sports</w:t>
      </w:r>
      <w:r w:rsidRPr="005D0F8E">
        <w:rPr>
          <w:b/>
          <w:sz w:val="24"/>
          <w:szCs w:val="24"/>
        </w:rPr>
        <w:t xml:space="preserve">  Day” </w:t>
      </w:r>
      <w:r w:rsidRPr="005D0F8E">
        <w:rPr>
          <w:sz w:val="24"/>
          <w:szCs w:val="24"/>
        </w:rPr>
        <w:t xml:space="preserve">on </w:t>
      </w:r>
      <w:r>
        <w:rPr>
          <w:sz w:val="24"/>
          <w:szCs w:val="24"/>
        </w:rPr>
        <w:t>29</w:t>
      </w:r>
      <w:r w:rsidRPr="004618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Pr="005D0F8E">
        <w:rPr>
          <w:sz w:val="24"/>
          <w:szCs w:val="24"/>
        </w:rPr>
        <w:t xml:space="preserve">of </w:t>
      </w:r>
      <w:r>
        <w:rPr>
          <w:sz w:val="24"/>
          <w:szCs w:val="24"/>
        </w:rPr>
        <w:t>August</w:t>
      </w:r>
      <w:r w:rsidRPr="005D0F8E">
        <w:rPr>
          <w:sz w:val="24"/>
          <w:szCs w:val="24"/>
        </w:rPr>
        <w:t xml:space="preserve"> every year, the North-Eastern Hill University is </w:t>
      </w:r>
      <w:proofErr w:type="spellStart"/>
      <w:r w:rsidRPr="005D0F8E">
        <w:rPr>
          <w:sz w:val="24"/>
          <w:szCs w:val="24"/>
        </w:rPr>
        <w:t>organising</w:t>
      </w:r>
      <w:proofErr w:type="spellEnd"/>
      <w:r w:rsidRPr="005D0F8E">
        <w:rPr>
          <w:sz w:val="24"/>
          <w:szCs w:val="24"/>
        </w:rPr>
        <w:t xml:space="preserve"> </w:t>
      </w:r>
      <w:r w:rsidRPr="005D0F8E">
        <w:rPr>
          <w:b/>
          <w:sz w:val="24"/>
          <w:szCs w:val="24"/>
        </w:rPr>
        <w:t xml:space="preserve">Cross Country Run </w:t>
      </w:r>
      <w:r w:rsidRPr="005D0F8E">
        <w:rPr>
          <w:sz w:val="24"/>
          <w:szCs w:val="24"/>
        </w:rPr>
        <w:t xml:space="preserve"> for Teaching, Non-teaching and Students of the University on </w:t>
      </w:r>
      <w:r>
        <w:rPr>
          <w:b/>
          <w:sz w:val="24"/>
          <w:szCs w:val="24"/>
        </w:rPr>
        <w:t>29</w:t>
      </w:r>
      <w:r w:rsidRPr="0046181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August, 2019 at 9</w:t>
      </w:r>
      <w:r w:rsidRPr="005D0F8E">
        <w:rPr>
          <w:b/>
          <w:sz w:val="24"/>
          <w:szCs w:val="24"/>
        </w:rPr>
        <w:t>.30 am.</w:t>
      </w:r>
    </w:p>
    <w:p w:rsidR="00ED05F0" w:rsidRPr="0046181B" w:rsidRDefault="00ED05F0" w:rsidP="00ED05F0">
      <w:pPr>
        <w:pStyle w:val="ListParagraph"/>
        <w:spacing w:before="240" w:line="240" w:lineRule="auto"/>
        <w:ind w:left="0"/>
        <w:rPr>
          <w:b/>
          <w:sz w:val="52"/>
          <w:szCs w:val="52"/>
          <w:u w:val="single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 w:rsidRPr="00BE2BE9">
        <w:rPr>
          <w:b/>
          <w:sz w:val="24"/>
          <w:szCs w:val="24"/>
        </w:rPr>
        <w:t>)</w:t>
      </w:r>
      <w:r>
        <w:rPr>
          <w:b/>
        </w:rPr>
        <w:t>Route:</w:t>
      </w:r>
      <w:r w:rsidRPr="00BE2BE9">
        <w:rPr>
          <w:b/>
        </w:rPr>
        <w:t xml:space="preserve"> </w:t>
      </w:r>
      <w:r w:rsidRPr="006412DE">
        <w:rPr>
          <w:b/>
          <w:sz w:val="24"/>
          <w:szCs w:val="24"/>
        </w:rPr>
        <w:t xml:space="preserve">Students (Boys) </w:t>
      </w:r>
      <w:r>
        <w:rPr>
          <w:b/>
          <w:sz w:val="24"/>
          <w:szCs w:val="24"/>
        </w:rPr>
        <w:t>Category-I</w:t>
      </w:r>
    </w:p>
    <w:p w:rsidR="00ED05F0" w:rsidRPr="00990AA1" w:rsidRDefault="006E3984" w:rsidP="00ED05F0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bidi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54.1pt;margin-top:45.1pt;width:35.25pt;height:18pt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30" type="#_x0000_t13" style="position:absolute;left:0;text-align:left;margin-left:457.5pt;margin-top:20.55pt;width:24pt;height:18pt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Pr="006E3984">
        <w:rPr>
          <w:b/>
          <w:noProof/>
          <w:sz w:val="28"/>
          <w:szCs w:val="28"/>
          <w:lang w:bidi="en-US"/>
        </w:rPr>
        <w:pict>
          <v:shape id="_x0000_s1027" type="#_x0000_t13" style="position:absolute;left:0;text-align:left;margin-left:121.55pt;margin-top:19.25pt;width:35.25pt;height:18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Pr="006E3984">
        <w:rPr>
          <w:b/>
          <w:noProof/>
          <w:sz w:val="28"/>
          <w:szCs w:val="28"/>
          <w:lang w:bidi="en-US"/>
        </w:rPr>
        <w:pict>
          <v:shape id="_x0000_s1026" type="#_x0000_t13" style="position:absolute;left:0;text-align:left;margin-left:303pt;margin-top:20.55pt;width:30.15pt;height:18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Pr="006E3984">
        <w:rPr>
          <w:b/>
          <w:noProof/>
          <w:sz w:val="28"/>
          <w:szCs w:val="28"/>
          <w:lang w:bidi="en-US"/>
        </w:rPr>
        <w:pict>
          <v:shape id="_x0000_s1028" type="#_x0000_t13" style="position:absolute;left:0;text-align:left;margin-left:177.75pt;margin-top:1.25pt;width:35.25pt;height:18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ED05F0" w:rsidRPr="00990AA1">
        <w:rPr>
          <w:b/>
          <w:sz w:val="28"/>
          <w:szCs w:val="28"/>
        </w:rPr>
        <w:t>(Starting Point)</w:t>
      </w:r>
      <w:r w:rsidR="00ED05F0">
        <w:rPr>
          <w:sz w:val="28"/>
          <w:szCs w:val="28"/>
        </w:rPr>
        <w:t>Health Center               Non-Teaching Staff Q</w:t>
      </w:r>
      <w:r w:rsidR="00ED05F0" w:rsidRPr="00990AA1">
        <w:rPr>
          <w:sz w:val="28"/>
          <w:szCs w:val="28"/>
        </w:rPr>
        <w:t>uarter</w:t>
      </w:r>
      <w:r w:rsidR="00ED05F0">
        <w:rPr>
          <w:sz w:val="28"/>
          <w:szCs w:val="28"/>
        </w:rPr>
        <w:t xml:space="preserve"> (Via Old Gust house) *              Gate Number-5                           </w:t>
      </w:r>
      <w:r w:rsidR="00ED05F0" w:rsidRPr="00990AA1">
        <w:rPr>
          <w:sz w:val="28"/>
          <w:szCs w:val="28"/>
        </w:rPr>
        <w:t>Gate</w:t>
      </w:r>
      <w:r w:rsidR="00ED05F0">
        <w:rPr>
          <w:sz w:val="28"/>
          <w:szCs w:val="28"/>
        </w:rPr>
        <w:t xml:space="preserve"> Number 3 *</w:t>
      </w:r>
      <w:r w:rsidR="00ED05F0">
        <w:rPr>
          <w:sz w:val="28"/>
          <w:szCs w:val="28"/>
        </w:rPr>
        <w:tab/>
        <w:t>Gate Number 2</w:t>
      </w:r>
    </w:p>
    <w:p w:rsidR="00ED05F0" w:rsidRPr="00990AA1" w:rsidRDefault="006E3984" w:rsidP="00ED05F0">
      <w:pPr>
        <w:tabs>
          <w:tab w:val="left" w:pos="1455"/>
          <w:tab w:val="left" w:pos="2565"/>
          <w:tab w:val="left" w:pos="3045"/>
          <w:tab w:val="left" w:pos="5250"/>
          <w:tab w:val="left" w:pos="6585"/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bidi="en-US"/>
        </w:rPr>
        <w:pict>
          <v:shape id="_x0000_s1032" type="#_x0000_t13" style="position:absolute;margin-left:320.4pt;margin-top:1pt;width:19.35pt;height:18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31" type="#_x0000_t13" style="position:absolute;margin-left:156.8pt;margin-top:1pt;width:27.7pt;height:18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ED05F0">
        <w:rPr>
          <w:sz w:val="28"/>
          <w:szCs w:val="28"/>
        </w:rPr>
        <w:t xml:space="preserve">     USIC</w:t>
      </w:r>
      <w:r w:rsidR="00ED05F0" w:rsidRPr="00990AA1">
        <w:rPr>
          <w:sz w:val="28"/>
          <w:szCs w:val="28"/>
        </w:rPr>
        <w:tab/>
      </w:r>
      <w:r w:rsidR="00ED05F0">
        <w:rPr>
          <w:sz w:val="28"/>
          <w:szCs w:val="28"/>
        </w:rPr>
        <w:t xml:space="preserve">               EFL *</w:t>
      </w:r>
      <w:r w:rsidR="00ED05F0" w:rsidRPr="00990AA1">
        <w:rPr>
          <w:sz w:val="28"/>
          <w:szCs w:val="28"/>
        </w:rPr>
        <w:tab/>
      </w:r>
      <w:r w:rsidR="00ED05F0">
        <w:rPr>
          <w:sz w:val="28"/>
          <w:szCs w:val="28"/>
        </w:rPr>
        <w:t xml:space="preserve">              </w:t>
      </w:r>
      <w:proofErr w:type="spellStart"/>
      <w:r w:rsidR="00ED05F0">
        <w:rPr>
          <w:sz w:val="28"/>
          <w:szCs w:val="28"/>
        </w:rPr>
        <w:t>Umngot</w:t>
      </w:r>
      <w:proofErr w:type="spellEnd"/>
      <w:r w:rsidR="00ED05F0">
        <w:rPr>
          <w:sz w:val="28"/>
          <w:szCs w:val="28"/>
        </w:rPr>
        <w:t xml:space="preserve"> </w:t>
      </w:r>
      <w:r w:rsidR="00ED05F0" w:rsidRPr="00990AA1">
        <w:rPr>
          <w:sz w:val="28"/>
          <w:szCs w:val="28"/>
        </w:rPr>
        <w:t xml:space="preserve">Boys Hostel </w:t>
      </w:r>
      <w:r w:rsidR="00ED05F0" w:rsidRPr="00990AA1">
        <w:rPr>
          <w:sz w:val="28"/>
          <w:szCs w:val="28"/>
        </w:rPr>
        <w:tab/>
      </w:r>
      <w:r w:rsidR="00ED05F0">
        <w:rPr>
          <w:sz w:val="28"/>
          <w:szCs w:val="28"/>
        </w:rPr>
        <w:t xml:space="preserve">       Health Center </w:t>
      </w:r>
      <w:r w:rsidR="00ED05F0" w:rsidRPr="00CF5146">
        <w:rPr>
          <w:b/>
          <w:sz w:val="28"/>
          <w:szCs w:val="28"/>
        </w:rPr>
        <w:t>(Finish)</w:t>
      </w:r>
    </w:p>
    <w:p w:rsidR="00ED05F0" w:rsidRPr="00C54D1A" w:rsidRDefault="00ED05F0" w:rsidP="00ED05F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266840">
        <w:rPr>
          <w:b/>
          <w:sz w:val="28"/>
          <w:szCs w:val="28"/>
        </w:rPr>
        <w:t>Issue of Ribbons</w:t>
      </w:r>
    </w:p>
    <w:p w:rsidR="00ED05F0" w:rsidRDefault="00ED05F0" w:rsidP="00ED05F0">
      <w:pPr>
        <w:tabs>
          <w:tab w:val="left" w:pos="450"/>
          <w:tab w:val="left" w:pos="2565"/>
          <w:tab w:val="left" w:pos="3045"/>
          <w:tab w:val="left" w:pos="5250"/>
          <w:tab w:val="left" w:pos="6585"/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>)</w:t>
      </w:r>
      <w:r w:rsidRPr="00BE2BE9">
        <w:rPr>
          <w:b/>
        </w:rPr>
        <w:t xml:space="preserve"> </w:t>
      </w:r>
      <w:r>
        <w:rPr>
          <w:b/>
        </w:rPr>
        <w:t xml:space="preserve">Route: </w:t>
      </w:r>
      <w:r w:rsidRPr="0046181B">
        <w:rPr>
          <w:b/>
        </w:rPr>
        <w:t>Girls,</w:t>
      </w:r>
      <w:r>
        <w:rPr>
          <w:b/>
        </w:rPr>
        <w:t xml:space="preserve"> </w:t>
      </w:r>
      <w:r>
        <w:rPr>
          <w:b/>
          <w:sz w:val="24"/>
          <w:szCs w:val="24"/>
        </w:rPr>
        <w:t>Teaching and Non-Teaching s</w:t>
      </w:r>
      <w:r w:rsidRPr="004E055B">
        <w:rPr>
          <w:b/>
          <w:sz w:val="24"/>
          <w:szCs w:val="24"/>
        </w:rPr>
        <w:t xml:space="preserve">taff </w:t>
      </w:r>
      <w:r>
        <w:rPr>
          <w:b/>
          <w:sz w:val="24"/>
          <w:szCs w:val="24"/>
        </w:rPr>
        <w:t xml:space="preserve"> Category-II,III,IV,V,VI,VII,VIII,IX and X</w:t>
      </w:r>
    </w:p>
    <w:p w:rsidR="00ED05F0" w:rsidRPr="00990AA1" w:rsidRDefault="006E3984" w:rsidP="00ED05F0">
      <w:pPr>
        <w:tabs>
          <w:tab w:val="left" w:pos="3120"/>
          <w:tab w:val="left" w:pos="7185"/>
        </w:tabs>
        <w:jc w:val="both"/>
        <w:rPr>
          <w:sz w:val="28"/>
          <w:szCs w:val="28"/>
        </w:rPr>
      </w:pPr>
      <w:r w:rsidRPr="006E3984">
        <w:rPr>
          <w:b/>
          <w:noProof/>
          <w:sz w:val="28"/>
          <w:szCs w:val="28"/>
          <w:lang w:bidi="en-US"/>
        </w:rPr>
        <w:pict>
          <v:shape id="_x0000_s1037" type="#_x0000_t13" style="position:absolute;left:0;text-align:left;margin-left:280.5pt;margin-top:20.55pt;width:35.25pt;height:18pt;z-index:251671552" fillcolor="#c0504d [3205]" strokecolor="#f2f2f2 [3041]" strokeweight="3pt">
            <v:shadow on="t" type="perspective" color="#622423 [1605]" opacity=".5" offset="1pt" offset2="-1pt"/>
          </v:shape>
        </w:pict>
      </w:r>
      <w:r w:rsidRPr="006E3984">
        <w:rPr>
          <w:b/>
          <w:noProof/>
          <w:sz w:val="28"/>
          <w:szCs w:val="28"/>
          <w:lang w:bidi="en-US"/>
        </w:rPr>
        <w:pict>
          <v:shape id="_x0000_s1035" type="#_x0000_t13" style="position:absolute;left:0;text-align:left;margin-left:107.35pt;margin-top:20.55pt;width:35.25pt;height:18pt;z-index:251669504" fillcolor="#c0504d [3205]" strokecolor="#f2f2f2 [3041]" strokeweight="3pt">
            <v:shadow on="t" type="perspective" color="#622423 [1605]" opacity=".5" offset="1pt" offset2="-1pt"/>
          </v:shape>
        </w:pict>
      </w:r>
      <w:r w:rsidRPr="006E3984">
        <w:rPr>
          <w:b/>
          <w:noProof/>
          <w:sz w:val="28"/>
          <w:szCs w:val="28"/>
          <w:lang w:bidi="en-US"/>
        </w:rPr>
        <w:pict>
          <v:shape id="_x0000_s1036" type="#_x0000_t13" style="position:absolute;left:0;text-align:left;margin-left:177.75pt;margin-top:1.25pt;width:35.25pt;height:18pt;z-index:2516705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38" type="#_x0000_t13" style="position:absolute;left:0;text-align:left;margin-left:450pt;margin-top:20.55pt;width:35.25pt;height:18pt;z-index:251672576" fillcolor="#c0504d [3205]" strokecolor="#f2f2f2 [3041]" strokeweight="3pt">
            <v:shadow on="t" type="perspective" color="#622423 [1605]" opacity=".5" offset="1pt" offset2="-1pt"/>
          </v:shape>
        </w:pict>
      </w:r>
      <w:r w:rsidR="00ED05F0" w:rsidRPr="00990AA1">
        <w:rPr>
          <w:b/>
          <w:sz w:val="28"/>
          <w:szCs w:val="28"/>
        </w:rPr>
        <w:t>(Starting Point)</w:t>
      </w:r>
      <w:r w:rsidR="00ED05F0">
        <w:rPr>
          <w:sz w:val="28"/>
          <w:szCs w:val="28"/>
        </w:rPr>
        <w:t>Health Center               Non-Teaching Staff Q</w:t>
      </w:r>
      <w:r w:rsidR="00ED05F0" w:rsidRPr="00990AA1">
        <w:rPr>
          <w:sz w:val="28"/>
          <w:szCs w:val="28"/>
        </w:rPr>
        <w:t>uarter</w:t>
      </w:r>
      <w:r w:rsidR="00ED05F0">
        <w:rPr>
          <w:sz w:val="28"/>
          <w:szCs w:val="28"/>
        </w:rPr>
        <w:t xml:space="preserve"> (Via Old Gust house) *              Gate Number-5                    </w:t>
      </w:r>
      <w:r w:rsidR="00ED05F0" w:rsidRPr="00990AA1">
        <w:rPr>
          <w:sz w:val="28"/>
          <w:szCs w:val="28"/>
        </w:rPr>
        <w:t>Gate</w:t>
      </w:r>
      <w:r w:rsidR="00ED05F0">
        <w:rPr>
          <w:sz w:val="28"/>
          <w:szCs w:val="28"/>
        </w:rPr>
        <w:t xml:space="preserve"> Number 3 *                              Gate Number 2</w:t>
      </w:r>
    </w:p>
    <w:p w:rsidR="00ED05F0" w:rsidRPr="00990AA1" w:rsidRDefault="006E3984" w:rsidP="00ED05F0">
      <w:pPr>
        <w:tabs>
          <w:tab w:val="left" w:pos="1455"/>
          <w:tab w:val="left" w:pos="2565"/>
          <w:tab w:val="left" w:pos="3045"/>
          <w:tab w:val="left" w:pos="5250"/>
          <w:tab w:val="left" w:pos="6585"/>
          <w:tab w:val="left" w:pos="7920"/>
        </w:tabs>
        <w:rPr>
          <w:sz w:val="28"/>
          <w:szCs w:val="28"/>
        </w:rPr>
      </w:pPr>
      <w:r>
        <w:rPr>
          <w:noProof/>
          <w:sz w:val="28"/>
          <w:szCs w:val="28"/>
          <w:lang w:bidi="en-US"/>
        </w:rPr>
        <w:pict>
          <v:shape id="_x0000_s1039" type="#_x0000_t13" style="position:absolute;margin-left:203.25pt;margin-top:1pt;width:35.25pt;height:18pt;z-index:2516736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bidi="en-US"/>
        </w:rPr>
        <w:pict>
          <v:shape id="_x0000_s1040" type="#_x0000_t13" style="position:absolute;margin-left:33.75pt;margin-top:1pt;width:35.25pt;height:18pt;z-index:251674624" fillcolor="#c0504d [3205]" strokecolor="#f2f2f2 [3041]" strokeweight="3pt">
            <v:shadow on="t" type="perspective" color="#622423 [1605]" opacity=".5" offset="1pt" offset2="-1pt"/>
          </v:shape>
        </w:pict>
      </w:r>
      <w:r w:rsidR="00ED05F0">
        <w:rPr>
          <w:sz w:val="28"/>
          <w:szCs w:val="28"/>
        </w:rPr>
        <w:t>USIC</w:t>
      </w:r>
      <w:r w:rsidR="00ED05F0" w:rsidRPr="00990AA1">
        <w:rPr>
          <w:sz w:val="28"/>
          <w:szCs w:val="28"/>
        </w:rPr>
        <w:tab/>
      </w:r>
      <w:r w:rsidR="00ED05F0">
        <w:rPr>
          <w:sz w:val="28"/>
          <w:szCs w:val="28"/>
        </w:rPr>
        <w:t xml:space="preserve">  </w:t>
      </w:r>
      <w:proofErr w:type="spellStart"/>
      <w:r w:rsidR="00ED05F0">
        <w:rPr>
          <w:sz w:val="28"/>
          <w:szCs w:val="28"/>
        </w:rPr>
        <w:t>Umngot</w:t>
      </w:r>
      <w:proofErr w:type="spellEnd"/>
      <w:r w:rsidR="00ED05F0">
        <w:rPr>
          <w:sz w:val="28"/>
          <w:szCs w:val="28"/>
        </w:rPr>
        <w:t xml:space="preserve"> Boys Hostel                Health Center </w:t>
      </w:r>
      <w:r w:rsidR="00ED05F0" w:rsidRPr="00CF5146">
        <w:rPr>
          <w:b/>
          <w:sz w:val="28"/>
          <w:szCs w:val="28"/>
        </w:rPr>
        <w:t>(Finish)</w:t>
      </w:r>
      <w:r w:rsidR="00ED05F0" w:rsidRPr="00CF5146">
        <w:rPr>
          <w:b/>
          <w:sz w:val="28"/>
          <w:szCs w:val="28"/>
        </w:rPr>
        <w:tab/>
      </w:r>
    </w:p>
    <w:p w:rsidR="00ED05F0" w:rsidRPr="009D7333" w:rsidRDefault="00ED05F0" w:rsidP="00ED05F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266840">
        <w:rPr>
          <w:b/>
          <w:sz w:val="28"/>
          <w:szCs w:val="28"/>
        </w:rPr>
        <w:t>Issue of Ribbons</w:t>
      </w:r>
    </w:p>
    <w:p w:rsidR="00ED05F0" w:rsidRPr="006412DE" w:rsidRDefault="00ED05F0" w:rsidP="00F302EF">
      <w:pPr>
        <w:tabs>
          <w:tab w:val="left" w:pos="1455"/>
          <w:tab w:val="left" w:pos="2565"/>
          <w:tab w:val="left" w:pos="3045"/>
          <w:tab w:val="left" w:pos="5250"/>
          <w:tab w:val="left" w:pos="6585"/>
          <w:tab w:val="left" w:pos="7920"/>
        </w:tabs>
        <w:jc w:val="both"/>
        <w:rPr>
          <w:b/>
          <w:sz w:val="24"/>
          <w:szCs w:val="24"/>
          <w:u w:val="single"/>
        </w:rPr>
      </w:pPr>
      <w:r w:rsidRPr="00ED05F0">
        <w:rPr>
          <w:b/>
        </w:rPr>
        <w:t>For registration: Spot registration from 8:30 am onwards on 29</w:t>
      </w:r>
      <w:r w:rsidRPr="00ED05F0">
        <w:rPr>
          <w:b/>
          <w:vertAlign w:val="superscript"/>
        </w:rPr>
        <w:t>th</w:t>
      </w:r>
      <w:r w:rsidRPr="00ED05F0">
        <w:rPr>
          <w:b/>
        </w:rPr>
        <w:t xml:space="preserve"> August 2019 at the Sports Department, NEHU (Below Health Center)</w:t>
      </w:r>
      <w:r w:rsidR="00F302EF">
        <w:rPr>
          <w:b/>
        </w:rPr>
        <w:tab/>
      </w:r>
      <w:r w:rsidR="00F302EF">
        <w:rPr>
          <w:b/>
        </w:rPr>
        <w:tab/>
        <w:t xml:space="preserve">                      </w:t>
      </w:r>
      <w:r w:rsidRPr="006412DE">
        <w:rPr>
          <w:b/>
          <w:sz w:val="24"/>
          <w:szCs w:val="24"/>
          <w:u w:val="single"/>
        </w:rPr>
        <w:t>CATEGORY</w:t>
      </w:r>
    </w:p>
    <w:tbl>
      <w:tblPr>
        <w:tblStyle w:val="TableGrid"/>
        <w:tblW w:w="9810" w:type="dxa"/>
        <w:tblLook w:val="04A0"/>
      </w:tblPr>
      <w:tblGrid>
        <w:gridCol w:w="4410"/>
        <w:gridCol w:w="5400"/>
      </w:tblGrid>
      <w:tr w:rsidR="00ED05F0" w:rsidRPr="007F3135" w:rsidTr="00851FE0">
        <w:trPr>
          <w:trHeight w:val="413"/>
        </w:trPr>
        <w:tc>
          <w:tcPr>
            <w:tcW w:w="4410" w:type="dxa"/>
            <w:tcBorders>
              <w:bottom w:val="single" w:sz="4" w:space="0" w:color="auto"/>
            </w:tcBorders>
          </w:tcPr>
          <w:p w:rsidR="00ED05F0" w:rsidRPr="004E055B" w:rsidRDefault="00ED05F0" w:rsidP="00851FE0">
            <w:pPr>
              <w:jc w:val="both"/>
            </w:pPr>
            <w:r w:rsidRPr="004E055B">
              <w:t>Students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D05F0" w:rsidRPr="004E055B" w:rsidRDefault="00ED05F0" w:rsidP="00851FE0">
            <w:r w:rsidRPr="004E055B">
              <w:t xml:space="preserve">Category I- Boys </w:t>
            </w:r>
          </w:p>
          <w:p w:rsidR="00ED05F0" w:rsidRPr="004E055B" w:rsidRDefault="00ED05F0" w:rsidP="00851FE0">
            <w:r w:rsidRPr="004E055B">
              <w:t>Category II- Girls</w:t>
            </w:r>
          </w:p>
        </w:tc>
      </w:tr>
      <w:tr w:rsidR="00ED05F0" w:rsidRPr="007F3135" w:rsidTr="00851FE0">
        <w:trPr>
          <w:trHeight w:val="31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ED05F0" w:rsidRPr="004E055B" w:rsidRDefault="00ED05F0" w:rsidP="00851FE0">
            <w:pPr>
              <w:jc w:val="both"/>
            </w:pPr>
            <w:r w:rsidRPr="004E055B">
              <w:t>Teaching and Non-teaching staff (Men)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D05F0" w:rsidRPr="004E055B" w:rsidRDefault="00ED05F0" w:rsidP="00851FE0">
            <w:r w:rsidRPr="004E055B">
              <w:t xml:space="preserve">Category </w:t>
            </w:r>
            <w:r>
              <w:t>II</w:t>
            </w:r>
            <w:r w:rsidRPr="004E055B">
              <w:t>I-------</w:t>
            </w:r>
            <w:r>
              <w:t>-</w:t>
            </w:r>
            <w:r w:rsidRPr="004E055B">
              <w:t>--Below 35 years</w:t>
            </w:r>
          </w:p>
          <w:p w:rsidR="00ED05F0" w:rsidRPr="004E055B" w:rsidRDefault="00ED05F0" w:rsidP="00851FE0">
            <w:r w:rsidRPr="004E055B">
              <w:t>Category I</w:t>
            </w:r>
            <w:r>
              <w:t>V</w:t>
            </w:r>
            <w:r w:rsidRPr="004E055B">
              <w:t>--------</w:t>
            </w:r>
            <w:r>
              <w:t>-</w:t>
            </w:r>
            <w:r w:rsidRPr="004E055B">
              <w:t>35 years to below 50 years</w:t>
            </w:r>
          </w:p>
          <w:p w:rsidR="00ED05F0" w:rsidRDefault="00ED05F0" w:rsidP="00851FE0">
            <w:r w:rsidRPr="004E055B">
              <w:t xml:space="preserve">Category </w:t>
            </w:r>
            <w:r>
              <w:t>V-</w:t>
            </w:r>
            <w:r w:rsidRPr="004E055B">
              <w:t>-------</w:t>
            </w:r>
            <w:r>
              <w:t>--</w:t>
            </w:r>
            <w:r w:rsidRPr="004E055B">
              <w:t xml:space="preserve"> 50 years</w:t>
            </w:r>
            <w:r>
              <w:t xml:space="preserve"> to below 60 years</w:t>
            </w:r>
          </w:p>
          <w:p w:rsidR="00ED05F0" w:rsidRPr="004E055B" w:rsidRDefault="00ED05F0" w:rsidP="00851FE0">
            <w:r>
              <w:t>Category VI -------- 60 years above</w:t>
            </w:r>
          </w:p>
        </w:tc>
      </w:tr>
      <w:tr w:rsidR="00ED05F0" w:rsidRPr="007F3135" w:rsidTr="00851FE0">
        <w:trPr>
          <w:trHeight w:val="315"/>
        </w:trPr>
        <w:tc>
          <w:tcPr>
            <w:tcW w:w="4410" w:type="dxa"/>
            <w:tcBorders>
              <w:top w:val="single" w:sz="4" w:space="0" w:color="auto"/>
            </w:tcBorders>
          </w:tcPr>
          <w:p w:rsidR="00ED05F0" w:rsidRPr="004E055B" w:rsidRDefault="00ED05F0" w:rsidP="00851FE0">
            <w:pPr>
              <w:jc w:val="both"/>
            </w:pPr>
            <w:r w:rsidRPr="004E055B">
              <w:t>Teaching and Non-teaching staff (Women)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ED05F0" w:rsidRPr="004E055B" w:rsidRDefault="00ED05F0" w:rsidP="00851FE0">
            <w:r w:rsidRPr="004E055B">
              <w:t xml:space="preserve">Category </w:t>
            </w:r>
            <w:r>
              <w:t>V</w:t>
            </w:r>
            <w:r w:rsidRPr="004E055B">
              <w:t>I</w:t>
            </w:r>
            <w:r>
              <w:t>I</w:t>
            </w:r>
            <w:r w:rsidRPr="004E055B">
              <w:t>---------Below 35 years</w:t>
            </w:r>
          </w:p>
          <w:p w:rsidR="00ED05F0" w:rsidRPr="004E055B" w:rsidRDefault="00ED05F0" w:rsidP="00851FE0">
            <w:r w:rsidRPr="004E055B">
              <w:t>Category</w:t>
            </w:r>
            <w:r>
              <w:t xml:space="preserve"> V</w:t>
            </w:r>
            <w:r w:rsidRPr="004E055B">
              <w:t>II</w:t>
            </w:r>
            <w:r>
              <w:t>I</w:t>
            </w:r>
            <w:r w:rsidRPr="004E055B">
              <w:t>--------35 years to below 50 years</w:t>
            </w:r>
          </w:p>
          <w:p w:rsidR="00ED05F0" w:rsidRDefault="00ED05F0" w:rsidP="00851FE0">
            <w:r w:rsidRPr="004E055B">
              <w:t>Category</w:t>
            </w:r>
            <w:r>
              <w:t xml:space="preserve"> IX</w:t>
            </w:r>
            <w:r w:rsidRPr="004E055B">
              <w:t xml:space="preserve">------- </w:t>
            </w:r>
            <w:r>
              <w:t>--</w:t>
            </w:r>
            <w:r w:rsidRPr="004E055B">
              <w:t>50 years</w:t>
            </w:r>
            <w:r>
              <w:t xml:space="preserve"> to below 60 years</w:t>
            </w:r>
          </w:p>
          <w:p w:rsidR="00ED05F0" w:rsidRPr="004E055B" w:rsidRDefault="00ED05F0" w:rsidP="00851FE0">
            <w:r>
              <w:t>Category X ---------- 60 years above</w:t>
            </w:r>
          </w:p>
        </w:tc>
      </w:tr>
    </w:tbl>
    <w:p w:rsidR="00C003E5" w:rsidRDefault="00ED05F0" w:rsidP="00ED05F0">
      <w:pPr>
        <w:pStyle w:val="NoSpacing"/>
      </w:pPr>
      <w:r w:rsidRPr="00AC32A0">
        <w:t>All NEHU students, teachers and non-teaching staffs are invited to participate!</w:t>
      </w:r>
      <w:r w:rsidRPr="00AC32A0">
        <w:tab/>
      </w:r>
    </w:p>
    <w:p w:rsidR="00C003E5" w:rsidRDefault="00C003E5" w:rsidP="00ED05F0">
      <w:pPr>
        <w:pStyle w:val="NoSpacing"/>
      </w:pPr>
    </w:p>
    <w:p w:rsidR="00ED05F0" w:rsidRPr="00C003E5" w:rsidRDefault="00C003E5" w:rsidP="00ED05F0">
      <w:pPr>
        <w:pStyle w:val="NoSpacing"/>
        <w:rPr>
          <w:b/>
          <w:i/>
          <w:sz w:val="32"/>
          <w:szCs w:val="32"/>
        </w:rPr>
      </w:pPr>
      <w:r w:rsidRPr="00C003E5">
        <w:rPr>
          <w:b/>
          <w:i/>
          <w:sz w:val="32"/>
          <w:szCs w:val="32"/>
        </w:rPr>
        <w:t>Winners will be awarded with exiting prizes and certificates</w:t>
      </w:r>
      <w:r w:rsidR="00ED05F0" w:rsidRPr="00C003E5">
        <w:rPr>
          <w:b/>
          <w:i/>
          <w:sz w:val="32"/>
          <w:szCs w:val="32"/>
        </w:rPr>
        <w:tab/>
      </w:r>
      <w:r w:rsidR="00ED05F0" w:rsidRPr="00C003E5">
        <w:rPr>
          <w:b/>
          <w:i/>
          <w:sz w:val="32"/>
          <w:szCs w:val="32"/>
        </w:rPr>
        <w:tab/>
      </w:r>
      <w:r w:rsidR="00ED05F0" w:rsidRPr="00C003E5">
        <w:rPr>
          <w:b/>
          <w:i/>
          <w:sz w:val="32"/>
          <w:szCs w:val="32"/>
        </w:rPr>
        <w:tab/>
        <w:t xml:space="preserve"> </w:t>
      </w:r>
    </w:p>
    <w:p w:rsidR="000E5ED7" w:rsidRDefault="000E5ED7"/>
    <w:sectPr w:rsidR="000E5ED7" w:rsidSect="00ED05F0">
      <w:pgSz w:w="12240" w:h="15840"/>
      <w:pgMar w:top="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5F0"/>
    <w:rsid w:val="000A1986"/>
    <w:rsid w:val="000E5ED7"/>
    <w:rsid w:val="006E3984"/>
    <w:rsid w:val="00C003E5"/>
    <w:rsid w:val="00ED05F0"/>
    <w:rsid w:val="00F3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F0"/>
    <w:pPr>
      <w:ind w:left="720"/>
      <w:contextualSpacing/>
    </w:pPr>
  </w:style>
  <w:style w:type="paragraph" w:styleId="NoSpacing">
    <w:name w:val="No Spacing"/>
    <w:uiPriority w:val="1"/>
    <w:qFormat/>
    <w:rsid w:val="00ED05F0"/>
    <w:pPr>
      <w:spacing w:after="0" w:line="240" w:lineRule="auto"/>
    </w:pPr>
  </w:style>
  <w:style w:type="table" w:styleId="TableGrid">
    <w:name w:val="Table Grid"/>
    <w:basedOn w:val="TableNormal"/>
    <w:uiPriority w:val="59"/>
    <w:rsid w:val="00ED05F0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2019-08-19T06:48:00Z</cp:lastPrinted>
  <dcterms:created xsi:type="dcterms:W3CDTF">2019-08-19T06:43:00Z</dcterms:created>
  <dcterms:modified xsi:type="dcterms:W3CDTF">2019-08-19T07:57:00Z</dcterms:modified>
</cp:coreProperties>
</file>