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1F" w:rsidRDefault="00B25C1F" w:rsidP="001D3075">
      <w:pPr>
        <w:jc w:val="center"/>
        <w:rPr>
          <w:b/>
          <w:bCs/>
          <w:sz w:val="28"/>
          <w:szCs w:val="28"/>
        </w:rPr>
      </w:pPr>
    </w:p>
    <w:p w:rsidR="001D3075" w:rsidRDefault="007A0378" w:rsidP="001D3075">
      <w:pPr>
        <w:jc w:val="center"/>
        <w:rPr>
          <w:b/>
          <w:bCs/>
          <w:sz w:val="28"/>
          <w:szCs w:val="28"/>
        </w:rPr>
      </w:pPr>
      <w:r w:rsidRPr="001D3075">
        <w:rPr>
          <w:b/>
          <w:bCs/>
          <w:sz w:val="28"/>
          <w:szCs w:val="28"/>
        </w:rPr>
        <w:t xml:space="preserve">   </w:t>
      </w:r>
    </w:p>
    <w:p w:rsidR="001D3075" w:rsidRDefault="001D3075" w:rsidP="001D3075">
      <w:pPr>
        <w:jc w:val="center"/>
        <w:rPr>
          <w:b/>
          <w:bCs/>
          <w:sz w:val="28"/>
          <w:szCs w:val="28"/>
        </w:rPr>
      </w:pPr>
    </w:p>
    <w:p w:rsidR="00B25C1F" w:rsidRDefault="00B25C1F" w:rsidP="00B25C1F">
      <w:pPr>
        <w:ind w:left="-851" w:right="-873"/>
        <w:jc w:val="center"/>
        <w:rPr>
          <w:b/>
          <w:sz w:val="36"/>
          <w:szCs w:val="36"/>
        </w:rPr>
      </w:pPr>
      <w:r w:rsidRPr="00515B4B">
        <w:rPr>
          <w:b/>
          <w:sz w:val="36"/>
          <w:szCs w:val="36"/>
        </w:rPr>
        <w:t>NORTH-EASTERN HILL UNIVERSITY</w:t>
      </w:r>
    </w:p>
    <w:p w:rsidR="00B25C1F" w:rsidRPr="00515B4B" w:rsidRDefault="00B25C1F" w:rsidP="00B25C1F">
      <w:pPr>
        <w:ind w:left="-851" w:right="-873"/>
        <w:jc w:val="center"/>
        <w:rPr>
          <w:b/>
          <w:sz w:val="36"/>
          <w:szCs w:val="36"/>
        </w:rPr>
      </w:pPr>
      <w:r w:rsidRPr="00515B4B">
        <w:rPr>
          <w:b/>
          <w:sz w:val="36"/>
          <w:szCs w:val="36"/>
        </w:rPr>
        <w:t xml:space="preserve"> </w:t>
      </w:r>
    </w:p>
    <w:p w:rsidR="00B25C1F" w:rsidRDefault="00B25C1F" w:rsidP="00B25C1F">
      <w:pPr>
        <w:ind w:left="-851" w:right="-873"/>
        <w:jc w:val="center"/>
        <w:rPr>
          <w:b/>
          <w:sz w:val="36"/>
          <w:szCs w:val="36"/>
        </w:rPr>
      </w:pPr>
    </w:p>
    <w:p w:rsidR="00B25C1F" w:rsidRDefault="00B25C1F" w:rsidP="00B25C1F">
      <w:pPr>
        <w:ind w:left="-851" w:right="-873"/>
        <w:jc w:val="center"/>
        <w:rPr>
          <w:b/>
          <w:sz w:val="36"/>
          <w:szCs w:val="36"/>
        </w:rPr>
      </w:pPr>
    </w:p>
    <w:p w:rsidR="003F33E2" w:rsidRDefault="003F33E2" w:rsidP="00B25C1F">
      <w:pPr>
        <w:ind w:left="-851" w:right="-873"/>
        <w:jc w:val="center"/>
        <w:rPr>
          <w:b/>
          <w:sz w:val="36"/>
          <w:szCs w:val="36"/>
        </w:rPr>
      </w:pPr>
    </w:p>
    <w:p w:rsidR="003F33E2" w:rsidRPr="00515B4B" w:rsidRDefault="003F33E2" w:rsidP="00B25C1F">
      <w:pPr>
        <w:ind w:left="-851" w:right="-873"/>
        <w:jc w:val="center"/>
        <w:rPr>
          <w:b/>
          <w:sz w:val="36"/>
          <w:szCs w:val="36"/>
        </w:rPr>
      </w:pPr>
    </w:p>
    <w:p w:rsidR="00B25C1F" w:rsidRPr="00515B4B" w:rsidRDefault="00B25C1F" w:rsidP="00B25C1F">
      <w:pPr>
        <w:ind w:left="-851" w:right="-873"/>
        <w:jc w:val="center"/>
        <w:rPr>
          <w:b/>
          <w:sz w:val="36"/>
          <w:szCs w:val="36"/>
        </w:rPr>
      </w:pPr>
    </w:p>
    <w:p w:rsidR="00B25C1F" w:rsidRDefault="00B25C1F" w:rsidP="00B25C1F">
      <w:pPr>
        <w:ind w:left="-851" w:right="-873"/>
        <w:jc w:val="center"/>
        <w:rPr>
          <w:b/>
          <w:sz w:val="36"/>
          <w:szCs w:val="36"/>
        </w:rPr>
      </w:pPr>
      <w:r w:rsidRPr="001D3075">
        <w:rPr>
          <w:b/>
          <w:sz w:val="36"/>
          <w:szCs w:val="40"/>
        </w:rPr>
        <w:t xml:space="preserve">SYLLABUS OF </w:t>
      </w:r>
      <w:r w:rsidRPr="001D3075">
        <w:rPr>
          <w:b/>
          <w:bCs/>
          <w:caps/>
          <w:sz w:val="36"/>
          <w:szCs w:val="40"/>
        </w:rPr>
        <w:t>P.G. Diploma (Music)</w:t>
      </w:r>
      <w:r w:rsidRPr="001D3075">
        <w:rPr>
          <w:b/>
          <w:sz w:val="36"/>
          <w:szCs w:val="40"/>
        </w:rPr>
        <w:t xml:space="preserve"> COURSE</w:t>
      </w:r>
    </w:p>
    <w:p w:rsidR="00B25C1F" w:rsidRPr="00515B4B" w:rsidRDefault="00B25C1F" w:rsidP="00B25C1F">
      <w:pPr>
        <w:ind w:left="-851" w:right="-873"/>
        <w:jc w:val="center"/>
        <w:rPr>
          <w:b/>
          <w:sz w:val="36"/>
          <w:szCs w:val="36"/>
        </w:rPr>
      </w:pPr>
    </w:p>
    <w:p w:rsidR="00B25C1F" w:rsidRDefault="00B25C1F" w:rsidP="00B25C1F">
      <w:pPr>
        <w:ind w:left="-851" w:right="-873"/>
        <w:jc w:val="center"/>
        <w:rPr>
          <w:b/>
          <w:bCs/>
          <w:sz w:val="36"/>
          <w:szCs w:val="36"/>
        </w:rPr>
      </w:pPr>
      <w:r w:rsidRPr="00515B4B">
        <w:rPr>
          <w:b/>
          <w:bCs/>
          <w:sz w:val="36"/>
          <w:szCs w:val="36"/>
        </w:rPr>
        <w:t>(As Per Choice Based Credit System)</w:t>
      </w:r>
    </w:p>
    <w:p w:rsidR="00B25C1F" w:rsidRDefault="00B25C1F" w:rsidP="00B25C1F">
      <w:pPr>
        <w:ind w:left="-851" w:right="-873"/>
        <w:jc w:val="center"/>
        <w:rPr>
          <w:b/>
          <w:bCs/>
          <w:sz w:val="36"/>
          <w:szCs w:val="36"/>
        </w:rPr>
      </w:pPr>
    </w:p>
    <w:p w:rsidR="00B25C1F" w:rsidRPr="00515B4B" w:rsidRDefault="00B25C1F" w:rsidP="00B25C1F">
      <w:pPr>
        <w:ind w:left="-851" w:right="-873"/>
        <w:jc w:val="center"/>
        <w:rPr>
          <w:b/>
          <w:bCs/>
          <w:sz w:val="36"/>
          <w:szCs w:val="36"/>
        </w:rPr>
      </w:pPr>
    </w:p>
    <w:p w:rsidR="00B25C1F" w:rsidRPr="00515B4B" w:rsidRDefault="00B25C1F" w:rsidP="00B25C1F">
      <w:pPr>
        <w:ind w:left="-851" w:right="-873"/>
        <w:jc w:val="center"/>
        <w:rPr>
          <w:b/>
          <w:bCs/>
          <w:sz w:val="36"/>
          <w:szCs w:val="36"/>
        </w:rPr>
      </w:pPr>
    </w:p>
    <w:p w:rsidR="00B25C1F" w:rsidRDefault="00B25C1F" w:rsidP="00B25C1F">
      <w:pPr>
        <w:ind w:left="-851" w:right="-873"/>
        <w:jc w:val="center"/>
        <w:rPr>
          <w:b/>
          <w:bCs/>
          <w:sz w:val="36"/>
          <w:szCs w:val="36"/>
        </w:rPr>
      </w:pPr>
    </w:p>
    <w:p w:rsidR="003F33E2" w:rsidRPr="00515B4B" w:rsidRDefault="003F33E2" w:rsidP="00B25C1F">
      <w:pPr>
        <w:ind w:left="-851" w:right="-873"/>
        <w:jc w:val="center"/>
        <w:rPr>
          <w:b/>
          <w:bCs/>
          <w:sz w:val="36"/>
          <w:szCs w:val="36"/>
        </w:rPr>
      </w:pPr>
    </w:p>
    <w:p w:rsidR="00B25C1F" w:rsidRDefault="00B25C1F" w:rsidP="00B25C1F">
      <w:pPr>
        <w:ind w:left="-851" w:right="-873"/>
        <w:jc w:val="center"/>
        <w:rPr>
          <w:b/>
          <w:sz w:val="36"/>
          <w:szCs w:val="36"/>
        </w:rPr>
      </w:pPr>
      <w:r w:rsidRPr="00515B4B">
        <w:rPr>
          <w:b/>
          <w:sz w:val="36"/>
          <w:szCs w:val="36"/>
        </w:rPr>
        <w:t>2016</w:t>
      </w:r>
    </w:p>
    <w:p w:rsidR="00B25C1F" w:rsidRDefault="00B25C1F" w:rsidP="00B25C1F">
      <w:pPr>
        <w:ind w:left="-851" w:right="-873"/>
        <w:jc w:val="center"/>
        <w:rPr>
          <w:b/>
          <w:sz w:val="36"/>
          <w:szCs w:val="36"/>
        </w:rPr>
      </w:pPr>
    </w:p>
    <w:p w:rsidR="00B25C1F" w:rsidRPr="00515B4B" w:rsidRDefault="00B25C1F" w:rsidP="00B25C1F">
      <w:pPr>
        <w:ind w:left="-851" w:right="-873"/>
        <w:jc w:val="center"/>
        <w:rPr>
          <w:b/>
          <w:sz w:val="36"/>
          <w:szCs w:val="36"/>
        </w:rPr>
      </w:pPr>
    </w:p>
    <w:p w:rsidR="00B25C1F" w:rsidRDefault="00B25C1F" w:rsidP="00B25C1F">
      <w:pPr>
        <w:ind w:left="-851" w:right="-873"/>
        <w:jc w:val="center"/>
        <w:rPr>
          <w:b/>
          <w:sz w:val="36"/>
          <w:szCs w:val="36"/>
        </w:rPr>
      </w:pPr>
    </w:p>
    <w:p w:rsidR="003F33E2" w:rsidRPr="00515B4B" w:rsidRDefault="003F33E2" w:rsidP="00B25C1F">
      <w:pPr>
        <w:ind w:left="-851" w:right="-873"/>
        <w:jc w:val="center"/>
        <w:rPr>
          <w:b/>
          <w:sz w:val="36"/>
          <w:szCs w:val="36"/>
        </w:rPr>
      </w:pPr>
    </w:p>
    <w:p w:rsidR="00B25C1F" w:rsidRDefault="00B25C1F" w:rsidP="00B25C1F">
      <w:pPr>
        <w:ind w:left="-851" w:right="-873"/>
        <w:jc w:val="center"/>
        <w:rPr>
          <w:b/>
          <w:sz w:val="36"/>
          <w:szCs w:val="36"/>
        </w:rPr>
      </w:pPr>
    </w:p>
    <w:p w:rsidR="003F33E2" w:rsidRPr="00515B4B" w:rsidRDefault="003F33E2" w:rsidP="00B25C1F">
      <w:pPr>
        <w:ind w:left="-851" w:right="-873"/>
        <w:jc w:val="center"/>
        <w:rPr>
          <w:b/>
          <w:sz w:val="36"/>
          <w:szCs w:val="36"/>
        </w:rPr>
      </w:pPr>
    </w:p>
    <w:p w:rsidR="00B25C1F" w:rsidRDefault="00B25C1F" w:rsidP="003F33E2">
      <w:pPr>
        <w:ind w:left="-851" w:right="-873"/>
        <w:jc w:val="center"/>
        <w:rPr>
          <w:b/>
          <w:sz w:val="36"/>
          <w:szCs w:val="36"/>
        </w:rPr>
      </w:pPr>
      <w:r w:rsidRPr="00515B4B">
        <w:rPr>
          <w:b/>
          <w:sz w:val="36"/>
          <w:szCs w:val="36"/>
        </w:rPr>
        <w:t>DEPARTMENT OF CULTURAL AND CREATIVE STUDIES</w:t>
      </w:r>
    </w:p>
    <w:p w:rsidR="00B25C1F" w:rsidRPr="00515B4B" w:rsidRDefault="00B25C1F" w:rsidP="003F33E2">
      <w:pPr>
        <w:jc w:val="center"/>
        <w:rPr>
          <w:b/>
          <w:sz w:val="36"/>
          <w:szCs w:val="36"/>
        </w:rPr>
      </w:pPr>
      <w:r w:rsidRPr="00515B4B">
        <w:rPr>
          <w:b/>
          <w:sz w:val="36"/>
          <w:szCs w:val="36"/>
        </w:rPr>
        <w:t>SCHOOL OF SOCIAL SCIENCES</w:t>
      </w:r>
    </w:p>
    <w:p w:rsidR="00B25C1F" w:rsidRPr="00515B4B" w:rsidRDefault="00B25C1F" w:rsidP="003F33E2">
      <w:pPr>
        <w:jc w:val="center"/>
        <w:rPr>
          <w:b/>
          <w:sz w:val="36"/>
          <w:szCs w:val="36"/>
        </w:rPr>
      </w:pPr>
      <w:r w:rsidRPr="00515B4B">
        <w:rPr>
          <w:b/>
          <w:sz w:val="36"/>
          <w:szCs w:val="36"/>
        </w:rPr>
        <w:t>NORTH-EASTERN HILL UNIVERSITY</w:t>
      </w:r>
    </w:p>
    <w:p w:rsidR="00B25C1F" w:rsidRPr="00515B4B" w:rsidRDefault="00B25C1F" w:rsidP="003F33E2">
      <w:pPr>
        <w:jc w:val="center"/>
        <w:rPr>
          <w:b/>
          <w:sz w:val="36"/>
          <w:szCs w:val="36"/>
        </w:rPr>
      </w:pPr>
      <w:r w:rsidRPr="00515B4B">
        <w:rPr>
          <w:b/>
          <w:sz w:val="36"/>
          <w:szCs w:val="36"/>
        </w:rPr>
        <w:t>MAWKYNROH-UMSHING</w:t>
      </w:r>
    </w:p>
    <w:p w:rsidR="00B25C1F" w:rsidRPr="00515B4B" w:rsidRDefault="00B25C1F" w:rsidP="003F33E2">
      <w:pPr>
        <w:jc w:val="center"/>
        <w:rPr>
          <w:b/>
          <w:sz w:val="36"/>
          <w:szCs w:val="36"/>
        </w:rPr>
      </w:pPr>
      <w:r w:rsidRPr="00515B4B">
        <w:rPr>
          <w:b/>
          <w:sz w:val="36"/>
          <w:szCs w:val="36"/>
        </w:rPr>
        <w:t xml:space="preserve"> SHILLONG – 793022, MEGHALAYA</w:t>
      </w:r>
    </w:p>
    <w:p w:rsidR="001D3075" w:rsidRPr="001D3075" w:rsidRDefault="001D3075" w:rsidP="007A0378">
      <w:pPr>
        <w:ind w:right="-720" w:firstLine="720"/>
        <w:jc w:val="both"/>
        <w:rPr>
          <w:b/>
          <w:bCs/>
          <w:sz w:val="28"/>
          <w:szCs w:val="28"/>
        </w:rPr>
      </w:pPr>
    </w:p>
    <w:p w:rsidR="001D3075" w:rsidRDefault="001D3075" w:rsidP="007A0378">
      <w:pPr>
        <w:ind w:right="-720" w:firstLine="720"/>
        <w:jc w:val="both"/>
        <w:rPr>
          <w:b/>
          <w:bCs/>
          <w:sz w:val="28"/>
          <w:szCs w:val="28"/>
        </w:rPr>
      </w:pPr>
    </w:p>
    <w:p w:rsidR="001D3075" w:rsidRDefault="001D3075" w:rsidP="007A0378">
      <w:pPr>
        <w:ind w:right="-720" w:firstLine="720"/>
        <w:jc w:val="both"/>
        <w:rPr>
          <w:b/>
          <w:bCs/>
          <w:sz w:val="28"/>
          <w:szCs w:val="28"/>
        </w:rPr>
      </w:pPr>
    </w:p>
    <w:p w:rsidR="001D3075" w:rsidRDefault="001D3075" w:rsidP="007A0378">
      <w:pPr>
        <w:ind w:right="-720" w:firstLine="720"/>
        <w:jc w:val="both"/>
        <w:rPr>
          <w:b/>
          <w:bCs/>
          <w:sz w:val="28"/>
          <w:szCs w:val="28"/>
        </w:rPr>
      </w:pPr>
    </w:p>
    <w:p w:rsidR="007A0378" w:rsidRPr="001D3075" w:rsidRDefault="007A0378" w:rsidP="001D3075">
      <w:pPr>
        <w:ind w:right="-720" w:firstLine="720"/>
        <w:jc w:val="both"/>
        <w:rPr>
          <w:b/>
          <w:bCs/>
          <w:sz w:val="28"/>
          <w:szCs w:val="28"/>
        </w:rPr>
      </w:pPr>
      <w:r w:rsidRPr="00EB25C0">
        <w:rPr>
          <w:b/>
          <w:bCs/>
          <w:sz w:val="28"/>
          <w:szCs w:val="28"/>
        </w:rPr>
        <w:t xml:space="preserve">                   </w:t>
      </w:r>
      <w:r w:rsidRPr="00C90EB5">
        <w:rPr>
          <w:b/>
          <w:bCs/>
          <w:sz w:val="28"/>
          <w:szCs w:val="28"/>
        </w:rPr>
        <w:t xml:space="preserve">     </w:t>
      </w:r>
    </w:p>
    <w:p w:rsidR="007A0378" w:rsidRPr="007627C4" w:rsidRDefault="007A0378" w:rsidP="007627C4">
      <w:pPr>
        <w:ind w:right="-720" w:firstLine="720"/>
        <w:jc w:val="center"/>
        <w:rPr>
          <w:b/>
          <w:bCs/>
          <w:sz w:val="28"/>
          <w:szCs w:val="28"/>
        </w:rPr>
      </w:pPr>
      <w:r w:rsidRPr="007627C4">
        <w:rPr>
          <w:b/>
          <w:bCs/>
          <w:sz w:val="28"/>
          <w:szCs w:val="28"/>
        </w:rPr>
        <w:lastRenderedPageBreak/>
        <w:t xml:space="preserve">P.G. Diploma </w:t>
      </w:r>
      <w:r w:rsidR="001D3075" w:rsidRPr="007627C4">
        <w:rPr>
          <w:b/>
          <w:bCs/>
          <w:sz w:val="28"/>
          <w:szCs w:val="28"/>
        </w:rPr>
        <w:t>(</w:t>
      </w:r>
      <w:r w:rsidRPr="007627C4">
        <w:rPr>
          <w:b/>
          <w:bCs/>
          <w:sz w:val="28"/>
          <w:szCs w:val="28"/>
        </w:rPr>
        <w:t>Music</w:t>
      </w:r>
      <w:r w:rsidR="001D3075" w:rsidRPr="007627C4">
        <w:rPr>
          <w:b/>
          <w:bCs/>
          <w:sz w:val="28"/>
          <w:szCs w:val="28"/>
        </w:rPr>
        <w:t>)</w:t>
      </w:r>
      <w:r w:rsidRPr="007627C4">
        <w:rPr>
          <w:b/>
          <w:bCs/>
          <w:sz w:val="28"/>
          <w:szCs w:val="28"/>
        </w:rPr>
        <w:t xml:space="preserve"> </w:t>
      </w:r>
      <w:r w:rsidR="001D3075" w:rsidRPr="007627C4">
        <w:rPr>
          <w:b/>
          <w:bCs/>
          <w:sz w:val="28"/>
          <w:szCs w:val="28"/>
        </w:rPr>
        <w:t xml:space="preserve">as per </w:t>
      </w:r>
      <w:r w:rsidRPr="007627C4">
        <w:rPr>
          <w:b/>
          <w:bCs/>
          <w:sz w:val="28"/>
          <w:szCs w:val="28"/>
        </w:rPr>
        <w:t>Choice Based Credit System</w:t>
      </w:r>
    </w:p>
    <w:p w:rsidR="007A0378" w:rsidRDefault="007A0378" w:rsidP="007A0378">
      <w:pPr>
        <w:ind w:right="-720"/>
        <w:jc w:val="both"/>
        <w:rPr>
          <w:b/>
          <w:bCs/>
        </w:rPr>
      </w:pPr>
    </w:p>
    <w:p w:rsidR="007A0378" w:rsidRDefault="007A0378" w:rsidP="007A0378">
      <w:pPr>
        <w:ind w:right="-720"/>
        <w:jc w:val="both"/>
        <w:rPr>
          <w:b/>
          <w:bCs/>
        </w:rPr>
      </w:pPr>
    </w:p>
    <w:p w:rsidR="007A0378" w:rsidRDefault="003F33E2" w:rsidP="007A0378">
      <w:pPr>
        <w:ind w:left="720" w:right="-720"/>
        <w:jc w:val="both"/>
        <w:rPr>
          <w:b/>
        </w:rPr>
      </w:pPr>
      <w:r w:rsidRPr="007627C4">
        <w:rPr>
          <w:b/>
        </w:rPr>
        <w:t>Duration of the Course</w:t>
      </w:r>
      <w:r w:rsidR="00FF7F31" w:rsidRPr="007627C4">
        <w:rPr>
          <w:b/>
        </w:rPr>
        <w:t>:</w:t>
      </w:r>
      <w:r w:rsidRPr="007627C4">
        <w:rPr>
          <w:b/>
        </w:rPr>
        <w:t xml:space="preserve"> Two Semesters (One Year)</w:t>
      </w:r>
      <w:r w:rsidR="007A0378" w:rsidRPr="007627C4">
        <w:rPr>
          <w:b/>
        </w:rPr>
        <w:t xml:space="preserve"> </w:t>
      </w:r>
    </w:p>
    <w:p w:rsidR="00AA0E65" w:rsidRDefault="00AA0E65" w:rsidP="00AA0E65">
      <w:pPr>
        <w:ind w:left="-360" w:right="-720"/>
        <w:jc w:val="both"/>
        <w:rPr>
          <w:b/>
          <w:bCs/>
          <w:szCs w:val="28"/>
        </w:rPr>
      </w:pPr>
    </w:p>
    <w:p w:rsidR="00AA0E65" w:rsidRPr="006201E9" w:rsidRDefault="00AA0E65" w:rsidP="00AA0E65">
      <w:pPr>
        <w:ind w:left="-360" w:right="-720" w:firstLine="1080"/>
        <w:jc w:val="both"/>
        <w:rPr>
          <w:b/>
          <w:bCs/>
          <w:szCs w:val="28"/>
        </w:rPr>
      </w:pPr>
      <w:r w:rsidRPr="006201E9">
        <w:rPr>
          <w:b/>
          <w:bCs/>
          <w:szCs w:val="28"/>
        </w:rPr>
        <w:t>Total</w:t>
      </w:r>
      <w:r>
        <w:rPr>
          <w:b/>
          <w:bCs/>
          <w:szCs w:val="28"/>
        </w:rPr>
        <w:t xml:space="preserve"> Intake: </w:t>
      </w:r>
      <w:r>
        <w:rPr>
          <w:b/>
          <w:bCs/>
          <w:szCs w:val="28"/>
        </w:rPr>
        <w:t>2</w:t>
      </w:r>
      <w:r w:rsidRPr="006201E9">
        <w:rPr>
          <w:b/>
          <w:bCs/>
          <w:szCs w:val="28"/>
        </w:rPr>
        <w:t>0 (T</w:t>
      </w:r>
      <w:r>
        <w:rPr>
          <w:b/>
          <w:bCs/>
          <w:szCs w:val="28"/>
        </w:rPr>
        <w:t>w</w:t>
      </w:r>
      <w:r w:rsidRPr="006201E9">
        <w:rPr>
          <w:b/>
          <w:bCs/>
          <w:szCs w:val="28"/>
        </w:rPr>
        <w:t>en</w:t>
      </w:r>
      <w:r>
        <w:rPr>
          <w:b/>
          <w:bCs/>
          <w:szCs w:val="28"/>
        </w:rPr>
        <w:t>ty</w:t>
      </w:r>
      <w:bookmarkStart w:id="0" w:name="_GoBack"/>
      <w:bookmarkEnd w:id="0"/>
      <w:r w:rsidRPr="006201E9">
        <w:rPr>
          <w:b/>
          <w:bCs/>
          <w:szCs w:val="28"/>
        </w:rPr>
        <w:t>)</w:t>
      </w:r>
    </w:p>
    <w:p w:rsidR="00AA0E65" w:rsidRPr="007627C4" w:rsidRDefault="00AA0E65" w:rsidP="007A0378">
      <w:pPr>
        <w:ind w:left="720" w:right="-720"/>
        <w:jc w:val="both"/>
        <w:rPr>
          <w:b/>
        </w:rPr>
      </w:pPr>
    </w:p>
    <w:p w:rsidR="007A0378" w:rsidRPr="003F33E2" w:rsidRDefault="007A0378" w:rsidP="007A0378">
      <w:pPr>
        <w:ind w:left="720" w:right="-720"/>
        <w:jc w:val="both"/>
        <w:rPr>
          <w:b/>
        </w:rPr>
      </w:pPr>
      <w:r w:rsidRPr="003F33E2">
        <w:rPr>
          <w:b/>
        </w:rPr>
        <w:t xml:space="preserve">Credit </w:t>
      </w:r>
      <w:r w:rsidR="001D0D79" w:rsidRPr="003F33E2">
        <w:rPr>
          <w:b/>
        </w:rPr>
        <w:t>S</w:t>
      </w:r>
      <w:r w:rsidRPr="003F33E2">
        <w:rPr>
          <w:b/>
        </w:rPr>
        <w:t xml:space="preserve">tructure for P.G. Diploma </w:t>
      </w:r>
      <w:r w:rsidR="001D0D79" w:rsidRPr="003F33E2">
        <w:rPr>
          <w:b/>
        </w:rPr>
        <w:t>(</w:t>
      </w:r>
      <w:r w:rsidRPr="003F33E2">
        <w:rPr>
          <w:b/>
        </w:rPr>
        <w:t>Music</w:t>
      </w:r>
      <w:r w:rsidR="001D0D79" w:rsidRPr="003F33E2">
        <w:rPr>
          <w:b/>
        </w:rPr>
        <w:t>) Course</w:t>
      </w:r>
    </w:p>
    <w:p w:rsidR="007A0378" w:rsidRDefault="003F33E2" w:rsidP="007A0378">
      <w:pPr>
        <w:ind w:right="-720" w:firstLine="720"/>
        <w:jc w:val="both"/>
        <w:rPr>
          <w:b/>
          <w:bCs/>
        </w:rPr>
      </w:pPr>
      <w:r>
        <w:rPr>
          <w:b/>
          <w:bCs/>
        </w:rPr>
        <w:t>MAXIMUM MARKS</w:t>
      </w:r>
      <w:r w:rsidR="007A0378">
        <w:rPr>
          <w:b/>
          <w:bCs/>
        </w:rPr>
        <w:t>: 900</w:t>
      </w:r>
    </w:p>
    <w:p w:rsidR="007A0378" w:rsidRDefault="003F33E2" w:rsidP="007A0378">
      <w:pPr>
        <w:numPr>
          <w:ilvl w:val="0"/>
          <w:numId w:val="26"/>
        </w:numPr>
        <w:ind w:right="-720"/>
        <w:jc w:val="both"/>
        <w:rPr>
          <w:b/>
          <w:bCs/>
        </w:rPr>
      </w:pPr>
      <w:r>
        <w:rPr>
          <w:b/>
          <w:bCs/>
        </w:rPr>
        <w:t>C</w:t>
      </w:r>
      <w:r w:rsidR="007A0378">
        <w:rPr>
          <w:b/>
          <w:bCs/>
        </w:rPr>
        <w:t xml:space="preserve">redits:  </w:t>
      </w:r>
      <w:r w:rsidR="007A0378">
        <w:rPr>
          <w:b/>
          <w:bCs/>
        </w:rPr>
        <w:tab/>
      </w:r>
      <w:r>
        <w:rPr>
          <w:b/>
          <w:bCs/>
        </w:rPr>
        <w:t xml:space="preserve">    </w:t>
      </w:r>
      <w:r w:rsidR="007A0378">
        <w:rPr>
          <w:b/>
          <w:bCs/>
        </w:rPr>
        <w:t>36</w:t>
      </w:r>
    </w:p>
    <w:p w:rsidR="007A0378" w:rsidRDefault="003F33E2" w:rsidP="007A0378">
      <w:pPr>
        <w:numPr>
          <w:ilvl w:val="0"/>
          <w:numId w:val="26"/>
        </w:numPr>
        <w:ind w:right="-720"/>
        <w:jc w:val="both"/>
        <w:rPr>
          <w:b/>
          <w:bCs/>
        </w:rPr>
      </w:pPr>
      <w:r>
        <w:rPr>
          <w:b/>
          <w:bCs/>
        </w:rPr>
        <w:t>Core credits :</w:t>
      </w:r>
      <w:r>
        <w:rPr>
          <w:b/>
          <w:bCs/>
        </w:rPr>
        <w:tab/>
        <w:t xml:space="preserve">    </w:t>
      </w:r>
      <w:r w:rsidR="007A0378">
        <w:rPr>
          <w:b/>
          <w:bCs/>
        </w:rPr>
        <w:t>30</w:t>
      </w:r>
    </w:p>
    <w:p w:rsidR="007A0378" w:rsidRDefault="003F33E2" w:rsidP="007A0378">
      <w:pPr>
        <w:numPr>
          <w:ilvl w:val="0"/>
          <w:numId w:val="26"/>
        </w:numPr>
        <w:ind w:right="-720"/>
        <w:jc w:val="both"/>
        <w:rPr>
          <w:b/>
          <w:bCs/>
        </w:rPr>
      </w:pPr>
      <w:r>
        <w:rPr>
          <w:b/>
          <w:bCs/>
        </w:rPr>
        <w:t>Open choice:</w:t>
      </w:r>
      <w:r>
        <w:rPr>
          <w:b/>
          <w:bCs/>
        </w:rPr>
        <w:tab/>
        <w:t xml:space="preserve">      </w:t>
      </w:r>
      <w:r w:rsidR="007A0378">
        <w:rPr>
          <w:b/>
          <w:bCs/>
        </w:rPr>
        <w:t>6</w:t>
      </w:r>
    </w:p>
    <w:p w:rsidR="007A0378" w:rsidRDefault="007A0378" w:rsidP="007A0378">
      <w:pPr>
        <w:ind w:right="-720" w:firstLine="720"/>
        <w:jc w:val="both"/>
        <w:rPr>
          <w:b/>
          <w:bCs/>
        </w:rPr>
      </w:pPr>
    </w:p>
    <w:p w:rsidR="007A0378" w:rsidRDefault="007A0378" w:rsidP="007A0378">
      <w:pPr>
        <w:ind w:right="-720" w:firstLine="720"/>
        <w:jc w:val="both"/>
        <w:rPr>
          <w:b/>
          <w:bCs/>
        </w:rPr>
      </w:pPr>
      <w:r>
        <w:rPr>
          <w:b/>
          <w:bCs/>
        </w:rPr>
        <w:t>Credit:</w:t>
      </w:r>
    </w:p>
    <w:p w:rsidR="007A0378" w:rsidRDefault="003F33E2" w:rsidP="007A0378">
      <w:pPr>
        <w:numPr>
          <w:ilvl w:val="0"/>
          <w:numId w:val="27"/>
        </w:numPr>
        <w:ind w:right="-720"/>
        <w:jc w:val="both"/>
        <w:rPr>
          <w:b/>
          <w:bCs/>
        </w:rPr>
      </w:pPr>
      <w:r>
        <w:rPr>
          <w:b/>
          <w:bCs/>
        </w:rPr>
        <w:t xml:space="preserve">1 credit (one unit) </w:t>
      </w:r>
      <w:r>
        <w:rPr>
          <w:b/>
          <w:bCs/>
        </w:rPr>
        <w:tab/>
        <w:t>= 25 marks</w:t>
      </w:r>
    </w:p>
    <w:p w:rsidR="007A0378" w:rsidRDefault="007A0378" w:rsidP="007A0378">
      <w:pPr>
        <w:numPr>
          <w:ilvl w:val="0"/>
          <w:numId w:val="27"/>
        </w:numPr>
        <w:ind w:right="-720"/>
        <w:jc w:val="both"/>
        <w:rPr>
          <w:b/>
          <w:bCs/>
        </w:rPr>
      </w:pPr>
      <w:r>
        <w:rPr>
          <w:b/>
          <w:bCs/>
        </w:rPr>
        <w:t>4 c</w:t>
      </w:r>
      <w:r w:rsidR="003F33E2">
        <w:rPr>
          <w:b/>
          <w:bCs/>
        </w:rPr>
        <w:t>redits (four units)</w:t>
      </w:r>
      <w:r w:rsidR="003F33E2">
        <w:rPr>
          <w:b/>
          <w:bCs/>
        </w:rPr>
        <w:tab/>
        <w:t>= 100 marks</w:t>
      </w:r>
    </w:p>
    <w:p w:rsidR="007A0378" w:rsidRDefault="007A0378" w:rsidP="007A0378">
      <w:pPr>
        <w:ind w:right="-720"/>
        <w:jc w:val="both"/>
        <w:rPr>
          <w:b/>
          <w:bCs/>
        </w:rPr>
      </w:pPr>
    </w:p>
    <w:p w:rsidR="007A0378" w:rsidRDefault="007A0378" w:rsidP="007A0378">
      <w:pPr>
        <w:numPr>
          <w:ilvl w:val="0"/>
          <w:numId w:val="27"/>
        </w:numPr>
        <w:ind w:right="-720"/>
        <w:jc w:val="both"/>
        <w:rPr>
          <w:b/>
          <w:bCs/>
        </w:rPr>
      </w:pPr>
      <w:r>
        <w:rPr>
          <w:b/>
          <w:bCs/>
        </w:rPr>
        <w:t xml:space="preserve">Internal assessment : Theory - 25%    Practical </w:t>
      </w:r>
      <w:r>
        <w:rPr>
          <w:b/>
          <w:bCs/>
        </w:rPr>
        <w:tab/>
        <w:t>- 40%</w:t>
      </w:r>
    </w:p>
    <w:p w:rsidR="007A0378" w:rsidRDefault="007A0378" w:rsidP="007A0378">
      <w:pPr>
        <w:numPr>
          <w:ilvl w:val="0"/>
          <w:numId w:val="27"/>
        </w:numPr>
        <w:ind w:right="-720"/>
        <w:jc w:val="both"/>
        <w:rPr>
          <w:b/>
          <w:bCs/>
        </w:rPr>
      </w:pPr>
      <w:r>
        <w:rPr>
          <w:b/>
          <w:bCs/>
        </w:rPr>
        <w:t>External assessment:  Theory-75%</w:t>
      </w:r>
      <w:r>
        <w:rPr>
          <w:b/>
          <w:bCs/>
        </w:rPr>
        <w:tab/>
        <w:t xml:space="preserve">     Practical</w:t>
      </w:r>
      <w:r>
        <w:rPr>
          <w:b/>
          <w:bCs/>
        </w:rPr>
        <w:tab/>
        <w:t>- 60%</w:t>
      </w:r>
    </w:p>
    <w:p w:rsidR="007A0378" w:rsidRPr="009D4198" w:rsidRDefault="007A0378" w:rsidP="007A0378">
      <w:pPr>
        <w:ind w:right="-720"/>
        <w:jc w:val="both"/>
        <w:rPr>
          <w:bCs/>
        </w:rPr>
      </w:pPr>
    </w:p>
    <w:p w:rsidR="007A0378" w:rsidRDefault="003F33E2" w:rsidP="007A0378">
      <w:pPr>
        <w:ind w:right="-720" w:firstLine="720"/>
        <w:jc w:val="both"/>
        <w:rPr>
          <w:b/>
          <w:bCs/>
        </w:rPr>
      </w:pPr>
      <w:r>
        <w:rPr>
          <w:b/>
          <w:bCs/>
        </w:rPr>
        <w:t>Eligibility</w:t>
      </w:r>
      <w:r w:rsidR="001D0D79">
        <w:rPr>
          <w:b/>
          <w:bCs/>
        </w:rPr>
        <w:t>:</w:t>
      </w:r>
      <w:r w:rsidR="007A0378" w:rsidRPr="007F2BF1">
        <w:rPr>
          <w:b/>
          <w:bCs/>
        </w:rPr>
        <w:t xml:space="preserve"> Gradu</w:t>
      </w:r>
      <w:r w:rsidR="007A0378">
        <w:rPr>
          <w:b/>
          <w:bCs/>
        </w:rPr>
        <w:t xml:space="preserve">ation </w:t>
      </w:r>
      <w:r>
        <w:rPr>
          <w:b/>
          <w:bCs/>
        </w:rPr>
        <w:t>with an aptitude in Music</w:t>
      </w:r>
    </w:p>
    <w:p w:rsidR="007A0378" w:rsidRDefault="007A0378" w:rsidP="007A0378">
      <w:pPr>
        <w:ind w:right="-720" w:firstLine="720"/>
        <w:jc w:val="both"/>
        <w:rPr>
          <w:b/>
          <w:bCs/>
        </w:rPr>
      </w:pPr>
    </w:p>
    <w:p w:rsidR="007A0378" w:rsidRDefault="007A0378" w:rsidP="007A0378">
      <w:pPr>
        <w:ind w:right="-720" w:firstLine="720"/>
        <w:jc w:val="both"/>
        <w:rPr>
          <w:b/>
          <w:bCs/>
        </w:rPr>
      </w:pPr>
    </w:p>
    <w:p w:rsidR="007A0378" w:rsidRDefault="007A0378" w:rsidP="007A0378">
      <w:pPr>
        <w:ind w:right="-720" w:firstLine="720"/>
        <w:jc w:val="both"/>
        <w:rPr>
          <w:b/>
          <w:bCs/>
        </w:rPr>
      </w:pPr>
    </w:p>
    <w:p w:rsidR="007A0378" w:rsidRDefault="007A0378" w:rsidP="003F33E2">
      <w:pPr>
        <w:ind w:right="-720" w:firstLine="720"/>
        <w:jc w:val="center"/>
        <w:rPr>
          <w:b/>
          <w:bCs/>
        </w:rPr>
      </w:pPr>
      <w:r>
        <w:rPr>
          <w:b/>
          <w:bCs/>
        </w:rPr>
        <w:t xml:space="preserve">P.G. Diploma </w:t>
      </w:r>
      <w:r w:rsidR="001D0D79">
        <w:rPr>
          <w:b/>
          <w:bCs/>
        </w:rPr>
        <w:t>(Music) Course Structure</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4752"/>
      </w:tblGrid>
      <w:tr w:rsidR="007A0378" w:rsidTr="00FF7F31">
        <w:trPr>
          <w:trHeight w:val="421"/>
        </w:trPr>
        <w:tc>
          <w:tcPr>
            <w:tcW w:w="4752" w:type="dxa"/>
          </w:tcPr>
          <w:p w:rsidR="007A0378" w:rsidRPr="00FF7F31" w:rsidRDefault="007A0378" w:rsidP="00FF7F31">
            <w:pPr>
              <w:spacing w:line="360" w:lineRule="auto"/>
              <w:ind w:right="-720"/>
              <w:jc w:val="center"/>
              <w:rPr>
                <w:b/>
              </w:rPr>
            </w:pPr>
            <w:r w:rsidRPr="00FF7F31">
              <w:rPr>
                <w:b/>
              </w:rPr>
              <w:t>First Semester</w:t>
            </w:r>
          </w:p>
        </w:tc>
        <w:tc>
          <w:tcPr>
            <w:tcW w:w="4752" w:type="dxa"/>
          </w:tcPr>
          <w:p w:rsidR="007A0378" w:rsidRPr="00FF7F31" w:rsidRDefault="007A0378" w:rsidP="00FF7F31">
            <w:pPr>
              <w:spacing w:line="360" w:lineRule="auto"/>
              <w:ind w:right="-720"/>
              <w:jc w:val="center"/>
              <w:rPr>
                <w:b/>
              </w:rPr>
            </w:pPr>
            <w:r w:rsidRPr="00FF7F31">
              <w:rPr>
                <w:b/>
              </w:rPr>
              <w:t>Second Semester</w:t>
            </w:r>
          </w:p>
        </w:tc>
      </w:tr>
      <w:tr w:rsidR="007A0378" w:rsidTr="00FF7F31">
        <w:trPr>
          <w:trHeight w:val="434"/>
        </w:trPr>
        <w:tc>
          <w:tcPr>
            <w:tcW w:w="4752" w:type="dxa"/>
          </w:tcPr>
          <w:p w:rsidR="007A0378" w:rsidRPr="00485B6F" w:rsidRDefault="007D3A2F" w:rsidP="007D3A2F">
            <w:pPr>
              <w:spacing w:line="360" w:lineRule="auto"/>
              <w:ind w:right="-720"/>
              <w:jc w:val="both"/>
              <w:rPr>
                <w:b/>
              </w:rPr>
            </w:pPr>
            <w:r>
              <w:rPr>
                <w:b/>
              </w:rPr>
              <w:t xml:space="preserve">Course: </w:t>
            </w:r>
            <w:r w:rsidR="007A0378" w:rsidRPr="00485B6F">
              <w:rPr>
                <w:b/>
              </w:rPr>
              <w:t>CCS</w:t>
            </w:r>
            <w:r w:rsidR="007A0378">
              <w:rPr>
                <w:b/>
              </w:rPr>
              <w:t xml:space="preserve">C101:  4 </w:t>
            </w:r>
            <w:r w:rsidR="007A0378" w:rsidRPr="00485B6F">
              <w:rPr>
                <w:b/>
              </w:rPr>
              <w:t>credits (</w:t>
            </w:r>
            <w:r w:rsidR="00FF7F31">
              <w:rPr>
                <w:b/>
              </w:rPr>
              <w:t>100 marks</w:t>
            </w:r>
            <w:r w:rsidR="007A0378" w:rsidRPr="00485B6F">
              <w:rPr>
                <w:b/>
              </w:rPr>
              <w:t>)</w:t>
            </w:r>
          </w:p>
        </w:tc>
        <w:tc>
          <w:tcPr>
            <w:tcW w:w="4752" w:type="dxa"/>
          </w:tcPr>
          <w:p w:rsidR="007A0378" w:rsidRPr="00485B6F" w:rsidRDefault="007D3A2F" w:rsidP="007D3A2F">
            <w:pPr>
              <w:spacing w:line="360" w:lineRule="auto"/>
              <w:ind w:right="-720"/>
              <w:jc w:val="both"/>
              <w:rPr>
                <w:b/>
              </w:rPr>
            </w:pPr>
            <w:r>
              <w:rPr>
                <w:b/>
              </w:rPr>
              <w:t xml:space="preserve">Course: </w:t>
            </w:r>
            <w:r w:rsidR="007A0378" w:rsidRPr="00485B6F">
              <w:rPr>
                <w:b/>
              </w:rPr>
              <w:t>CCS</w:t>
            </w:r>
            <w:r w:rsidR="007A0378">
              <w:rPr>
                <w:b/>
              </w:rPr>
              <w:t>C2</w:t>
            </w:r>
            <w:r w:rsidR="007A0378" w:rsidRPr="00485B6F">
              <w:rPr>
                <w:b/>
              </w:rPr>
              <w:t>01: 4 credits (</w:t>
            </w:r>
            <w:r w:rsidR="00FF7F31">
              <w:rPr>
                <w:b/>
              </w:rPr>
              <w:t>100 marks</w:t>
            </w:r>
            <w:r w:rsidR="007A0378" w:rsidRPr="00485B6F">
              <w:rPr>
                <w:b/>
              </w:rPr>
              <w:t>)</w:t>
            </w:r>
          </w:p>
        </w:tc>
      </w:tr>
      <w:tr w:rsidR="007A0378" w:rsidTr="00FF7F31">
        <w:trPr>
          <w:trHeight w:val="421"/>
        </w:trPr>
        <w:tc>
          <w:tcPr>
            <w:tcW w:w="4752" w:type="dxa"/>
          </w:tcPr>
          <w:p w:rsidR="007A0378" w:rsidRPr="00485B6F" w:rsidRDefault="007D3A2F" w:rsidP="007D3A2F">
            <w:pPr>
              <w:spacing w:line="360" w:lineRule="auto"/>
              <w:ind w:right="-720"/>
              <w:jc w:val="both"/>
              <w:rPr>
                <w:b/>
              </w:rPr>
            </w:pPr>
            <w:r>
              <w:rPr>
                <w:b/>
              </w:rPr>
              <w:t xml:space="preserve">Course: </w:t>
            </w:r>
            <w:r w:rsidR="007A0378" w:rsidRPr="00485B6F">
              <w:rPr>
                <w:b/>
              </w:rPr>
              <w:t>CCS</w:t>
            </w:r>
            <w:r w:rsidR="007A0378">
              <w:rPr>
                <w:b/>
              </w:rPr>
              <w:t>C102</w:t>
            </w:r>
            <w:r w:rsidR="007A0378" w:rsidRPr="00485B6F">
              <w:rPr>
                <w:b/>
              </w:rPr>
              <w:t>: 4 credits (</w:t>
            </w:r>
            <w:r w:rsidR="00FF7F31">
              <w:rPr>
                <w:b/>
              </w:rPr>
              <w:t>100 marks</w:t>
            </w:r>
            <w:r w:rsidR="007A0378" w:rsidRPr="00485B6F">
              <w:rPr>
                <w:b/>
              </w:rPr>
              <w:t>)</w:t>
            </w:r>
          </w:p>
        </w:tc>
        <w:tc>
          <w:tcPr>
            <w:tcW w:w="4752" w:type="dxa"/>
          </w:tcPr>
          <w:p w:rsidR="007A0378" w:rsidRPr="00485B6F" w:rsidRDefault="007D3A2F" w:rsidP="007D3A2F">
            <w:pPr>
              <w:spacing w:line="360" w:lineRule="auto"/>
              <w:ind w:right="-720"/>
              <w:jc w:val="both"/>
              <w:rPr>
                <w:b/>
              </w:rPr>
            </w:pPr>
            <w:r>
              <w:rPr>
                <w:b/>
              </w:rPr>
              <w:t xml:space="preserve">Course: </w:t>
            </w:r>
            <w:r w:rsidR="007A0378" w:rsidRPr="00485B6F">
              <w:rPr>
                <w:b/>
              </w:rPr>
              <w:t>CCS</w:t>
            </w:r>
            <w:r w:rsidR="007A0378">
              <w:rPr>
                <w:b/>
              </w:rPr>
              <w:t>C2</w:t>
            </w:r>
            <w:r w:rsidR="007A0378" w:rsidRPr="00485B6F">
              <w:rPr>
                <w:b/>
              </w:rPr>
              <w:t>02: 4 credits (</w:t>
            </w:r>
            <w:r w:rsidR="00FF7F31">
              <w:rPr>
                <w:b/>
              </w:rPr>
              <w:t>100 marks</w:t>
            </w:r>
            <w:r w:rsidR="007A0378" w:rsidRPr="00485B6F">
              <w:rPr>
                <w:b/>
              </w:rPr>
              <w:t>)</w:t>
            </w:r>
          </w:p>
        </w:tc>
      </w:tr>
      <w:tr w:rsidR="007A0378" w:rsidTr="00FF7F31">
        <w:trPr>
          <w:trHeight w:val="434"/>
        </w:trPr>
        <w:tc>
          <w:tcPr>
            <w:tcW w:w="4752" w:type="dxa"/>
          </w:tcPr>
          <w:p w:rsidR="007A0378" w:rsidRPr="00485B6F" w:rsidRDefault="007D3A2F" w:rsidP="007D3A2F">
            <w:pPr>
              <w:spacing w:line="360" w:lineRule="auto"/>
              <w:ind w:right="-720"/>
              <w:jc w:val="both"/>
              <w:rPr>
                <w:b/>
              </w:rPr>
            </w:pPr>
            <w:r>
              <w:rPr>
                <w:b/>
              </w:rPr>
              <w:t xml:space="preserve">Course: </w:t>
            </w:r>
            <w:r w:rsidR="007A0378" w:rsidRPr="00485B6F">
              <w:rPr>
                <w:b/>
              </w:rPr>
              <w:t>CCS</w:t>
            </w:r>
            <w:r w:rsidR="007A0378">
              <w:rPr>
                <w:b/>
              </w:rPr>
              <w:t>C1</w:t>
            </w:r>
            <w:r w:rsidR="007A0378" w:rsidRPr="00485B6F">
              <w:rPr>
                <w:b/>
              </w:rPr>
              <w:t>03: 4 credits (</w:t>
            </w:r>
            <w:r w:rsidR="00FF7F31">
              <w:rPr>
                <w:b/>
              </w:rPr>
              <w:t>100 marks</w:t>
            </w:r>
            <w:r w:rsidR="007A0378" w:rsidRPr="00485B6F">
              <w:rPr>
                <w:b/>
              </w:rPr>
              <w:t>)</w:t>
            </w:r>
          </w:p>
        </w:tc>
        <w:tc>
          <w:tcPr>
            <w:tcW w:w="4752" w:type="dxa"/>
          </w:tcPr>
          <w:p w:rsidR="007A0378" w:rsidRPr="00485B6F" w:rsidRDefault="007D3A2F" w:rsidP="007D3A2F">
            <w:pPr>
              <w:spacing w:line="360" w:lineRule="auto"/>
              <w:ind w:right="-720"/>
              <w:jc w:val="both"/>
              <w:rPr>
                <w:b/>
              </w:rPr>
            </w:pPr>
            <w:r>
              <w:rPr>
                <w:b/>
              </w:rPr>
              <w:t xml:space="preserve">Course: </w:t>
            </w:r>
            <w:r w:rsidR="007A0378" w:rsidRPr="00485B6F">
              <w:rPr>
                <w:b/>
              </w:rPr>
              <w:t>CCS</w:t>
            </w:r>
            <w:r w:rsidR="007A0378">
              <w:rPr>
                <w:b/>
              </w:rPr>
              <w:t>C2</w:t>
            </w:r>
            <w:r w:rsidR="007A0378" w:rsidRPr="00485B6F">
              <w:rPr>
                <w:b/>
              </w:rPr>
              <w:t>03: 4 credits (</w:t>
            </w:r>
            <w:r w:rsidR="00FF7F31">
              <w:rPr>
                <w:b/>
              </w:rPr>
              <w:t>100 marks</w:t>
            </w:r>
            <w:r w:rsidR="007A0378" w:rsidRPr="00485B6F">
              <w:rPr>
                <w:b/>
              </w:rPr>
              <w:t>)</w:t>
            </w:r>
          </w:p>
        </w:tc>
      </w:tr>
      <w:tr w:rsidR="007A0378" w:rsidTr="00FF7F31">
        <w:trPr>
          <w:trHeight w:val="421"/>
        </w:trPr>
        <w:tc>
          <w:tcPr>
            <w:tcW w:w="4752" w:type="dxa"/>
          </w:tcPr>
          <w:p w:rsidR="007A0378" w:rsidRPr="00485B6F" w:rsidRDefault="007D3A2F" w:rsidP="007D3A2F">
            <w:pPr>
              <w:spacing w:line="360" w:lineRule="auto"/>
              <w:ind w:right="-720"/>
              <w:jc w:val="both"/>
              <w:rPr>
                <w:b/>
              </w:rPr>
            </w:pPr>
            <w:r>
              <w:rPr>
                <w:b/>
              </w:rPr>
              <w:t xml:space="preserve">Course: </w:t>
            </w:r>
            <w:r w:rsidR="007A0378" w:rsidRPr="00485B6F">
              <w:rPr>
                <w:b/>
              </w:rPr>
              <w:t>CCS</w:t>
            </w:r>
            <w:r w:rsidR="007A0378">
              <w:rPr>
                <w:b/>
              </w:rPr>
              <w:t>C1</w:t>
            </w:r>
            <w:r w:rsidR="007A0378" w:rsidRPr="00485B6F">
              <w:rPr>
                <w:b/>
              </w:rPr>
              <w:t>04: 4 credits (</w:t>
            </w:r>
            <w:r w:rsidR="00FF7F31">
              <w:rPr>
                <w:b/>
              </w:rPr>
              <w:t>100 marks</w:t>
            </w:r>
            <w:r w:rsidR="007A0378" w:rsidRPr="00485B6F">
              <w:rPr>
                <w:b/>
              </w:rPr>
              <w:t>)</w:t>
            </w:r>
          </w:p>
        </w:tc>
        <w:tc>
          <w:tcPr>
            <w:tcW w:w="4752" w:type="dxa"/>
          </w:tcPr>
          <w:p w:rsidR="007A0378" w:rsidRPr="00485B6F" w:rsidRDefault="007D3A2F" w:rsidP="007D3A2F">
            <w:pPr>
              <w:spacing w:line="360" w:lineRule="auto"/>
              <w:ind w:right="-720"/>
              <w:jc w:val="both"/>
              <w:rPr>
                <w:b/>
              </w:rPr>
            </w:pPr>
            <w:r>
              <w:rPr>
                <w:b/>
              </w:rPr>
              <w:t xml:space="preserve">Course: </w:t>
            </w:r>
            <w:r w:rsidR="007A0378" w:rsidRPr="00485B6F">
              <w:rPr>
                <w:b/>
              </w:rPr>
              <w:t>CCS</w:t>
            </w:r>
            <w:r w:rsidR="007A0378">
              <w:rPr>
                <w:b/>
              </w:rPr>
              <w:t>C2</w:t>
            </w:r>
            <w:r w:rsidR="007A0378" w:rsidRPr="00485B6F">
              <w:rPr>
                <w:b/>
              </w:rPr>
              <w:t>04: 2 credits (</w:t>
            </w:r>
            <w:r w:rsidR="00FF7F31">
              <w:rPr>
                <w:b/>
              </w:rPr>
              <w:t>50 marks</w:t>
            </w:r>
            <w:r w:rsidR="007A0378" w:rsidRPr="00485B6F">
              <w:rPr>
                <w:b/>
              </w:rPr>
              <w:t>)</w:t>
            </w:r>
          </w:p>
        </w:tc>
      </w:tr>
      <w:tr w:rsidR="007A0378" w:rsidTr="00FF7F31">
        <w:trPr>
          <w:trHeight w:val="867"/>
        </w:trPr>
        <w:tc>
          <w:tcPr>
            <w:tcW w:w="4752" w:type="dxa"/>
          </w:tcPr>
          <w:p w:rsidR="007A0378" w:rsidRPr="00485B6F" w:rsidRDefault="007D3A2F" w:rsidP="007A0378">
            <w:pPr>
              <w:spacing w:line="360" w:lineRule="auto"/>
              <w:ind w:right="-720"/>
              <w:jc w:val="both"/>
              <w:rPr>
                <w:b/>
              </w:rPr>
            </w:pPr>
            <w:r>
              <w:rPr>
                <w:b/>
              </w:rPr>
              <w:t xml:space="preserve">Course: </w:t>
            </w:r>
            <w:r w:rsidR="007A0378" w:rsidRPr="00485B6F">
              <w:rPr>
                <w:b/>
              </w:rPr>
              <w:t>CCS</w:t>
            </w:r>
            <w:r w:rsidR="007A0378">
              <w:rPr>
                <w:b/>
              </w:rPr>
              <w:t>O1</w:t>
            </w:r>
            <w:r w:rsidR="007A0378" w:rsidRPr="00485B6F">
              <w:rPr>
                <w:b/>
              </w:rPr>
              <w:t>05: 2 credits (</w:t>
            </w:r>
            <w:r w:rsidR="00FF7F31">
              <w:rPr>
                <w:b/>
              </w:rPr>
              <w:t>50 marks</w:t>
            </w:r>
            <w:r w:rsidR="007A0378" w:rsidRPr="00485B6F">
              <w:rPr>
                <w:b/>
              </w:rPr>
              <w:t>)</w:t>
            </w:r>
          </w:p>
          <w:p w:rsidR="007A0378" w:rsidRPr="00485B6F" w:rsidRDefault="007A0378" w:rsidP="007A0378">
            <w:pPr>
              <w:spacing w:line="360" w:lineRule="auto"/>
              <w:ind w:right="-720"/>
              <w:jc w:val="both"/>
              <w:rPr>
                <w:b/>
              </w:rPr>
            </w:pPr>
            <w:r w:rsidRPr="00485B6F">
              <w:rPr>
                <w:b/>
              </w:rPr>
              <w:t xml:space="preserve">                                                  Open</w:t>
            </w:r>
            <w:r w:rsidR="003F33E2">
              <w:rPr>
                <w:b/>
              </w:rPr>
              <w:t xml:space="preserve"> Course</w:t>
            </w:r>
          </w:p>
        </w:tc>
        <w:tc>
          <w:tcPr>
            <w:tcW w:w="4752" w:type="dxa"/>
          </w:tcPr>
          <w:p w:rsidR="007A0378" w:rsidRPr="00485B6F" w:rsidRDefault="007D3A2F" w:rsidP="007A0378">
            <w:pPr>
              <w:spacing w:line="360" w:lineRule="auto"/>
              <w:ind w:right="-720"/>
              <w:jc w:val="both"/>
              <w:rPr>
                <w:b/>
              </w:rPr>
            </w:pPr>
            <w:r>
              <w:rPr>
                <w:b/>
              </w:rPr>
              <w:t xml:space="preserve">Course: </w:t>
            </w:r>
            <w:r w:rsidR="007A0378" w:rsidRPr="00485B6F">
              <w:rPr>
                <w:b/>
              </w:rPr>
              <w:t>CCS</w:t>
            </w:r>
            <w:r w:rsidR="007A0378">
              <w:rPr>
                <w:b/>
              </w:rPr>
              <w:t>O2</w:t>
            </w:r>
            <w:r w:rsidR="007A0378" w:rsidRPr="00485B6F">
              <w:rPr>
                <w:b/>
              </w:rPr>
              <w:t>05: 4 credits (</w:t>
            </w:r>
            <w:r w:rsidR="00FF7F31">
              <w:rPr>
                <w:b/>
              </w:rPr>
              <w:t>100 marks</w:t>
            </w:r>
            <w:r w:rsidR="007A0378" w:rsidRPr="00485B6F">
              <w:rPr>
                <w:b/>
              </w:rPr>
              <w:t>)</w:t>
            </w:r>
          </w:p>
          <w:p w:rsidR="007A0378" w:rsidRPr="00485B6F" w:rsidRDefault="007A0378" w:rsidP="007A0378">
            <w:pPr>
              <w:spacing w:line="360" w:lineRule="auto"/>
              <w:ind w:right="-720"/>
              <w:jc w:val="both"/>
              <w:rPr>
                <w:b/>
              </w:rPr>
            </w:pPr>
            <w:r w:rsidRPr="00485B6F">
              <w:rPr>
                <w:b/>
              </w:rPr>
              <w:t xml:space="preserve">                                                   Open</w:t>
            </w:r>
            <w:r w:rsidR="003F33E2">
              <w:rPr>
                <w:b/>
              </w:rPr>
              <w:t xml:space="preserve"> Course</w:t>
            </w:r>
          </w:p>
        </w:tc>
      </w:tr>
    </w:tbl>
    <w:p w:rsidR="007A0378" w:rsidRPr="007F2BF1" w:rsidRDefault="007A0378" w:rsidP="007A0378">
      <w:pPr>
        <w:ind w:left="720" w:right="-720" w:hanging="720"/>
        <w:jc w:val="both"/>
        <w:rPr>
          <w:b/>
        </w:rPr>
      </w:pPr>
    </w:p>
    <w:p w:rsidR="007A0378" w:rsidRDefault="007A0378" w:rsidP="007A0378">
      <w:pPr>
        <w:ind w:left="720" w:right="-720"/>
        <w:jc w:val="both"/>
      </w:pPr>
    </w:p>
    <w:p w:rsidR="007A0378" w:rsidRDefault="007A0378" w:rsidP="007A0378">
      <w:pPr>
        <w:ind w:left="720" w:right="-720"/>
        <w:jc w:val="both"/>
      </w:pPr>
    </w:p>
    <w:p w:rsidR="007A0378" w:rsidRDefault="007A0378" w:rsidP="007A0378">
      <w:pPr>
        <w:ind w:left="720" w:right="-720"/>
        <w:jc w:val="both"/>
      </w:pPr>
    </w:p>
    <w:p w:rsidR="007A0378" w:rsidRDefault="007A0378" w:rsidP="007A0378">
      <w:pPr>
        <w:ind w:left="720" w:right="-720"/>
        <w:jc w:val="both"/>
      </w:pPr>
    </w:p>
    <w:p w:rsidR="007A0378" w:rsidRDefault="007A0378" w:rsidP="007A0378">
      <w:pPr>
        <w:ind w:left="720" w:right="-720"/>
        <w:jc w:val="both"/>
      </w:pPr>
    </w:p>
    <w:p w:rsidR="007A0378" w:rsidRDefault="007A0378" w:rsidP="007A0378">
      <w:pPr>
        <w:ind w:left="720" w:right="-720"/>
        <w:jc w:val="both"/>
      </w:pPr>
    </w:p>
    <w:p w:rsidR="007A0378" w:rsidRDefault="007A0378" w:rsidP="007A0378">
      <w:pPr>
        <w:ind w:left="720" w:right="-720"/>
        <w:jc w:val="both"/>
      </w:pPr>
    </w:p>
    <w:p w:rsidR="007A0378" w:rsidRDefault="007A0378" w:rsidP="007A0378">
      <w:pPr>
        <w:ind w:left="720" w:right="-720"/>
        <w:jc w:val="both"/>
      </w:pPr>
    </w:p>
    <w:p w:rsidR="00EE590D" w:rsidRDefault="00EE590D" w:rsidP="007A0378">
      <w:pPr>
        <w:ind w:left="720" w:right="-720"/>
        <w:jc w:val="both"/>
      </w:pPr>
    </w:p>
    <w:p w:rsidR="001D0D79" w:rsidRDefault="001D0D79" w:rsidP="007A0378">
      <w:pPr>
        <w:ind w:left="720" w:right="-720"/>
        <w:jc w:val="both"/>
      </w:pPr>
    </w:p>
    <w:p w:rsidR="00EE590D" w:rsidRDefault="00EE590D" w:rsidP="007A0378">
      <w:pPr>
        <w:ind w:left="720" w:right="-720"/>
        <w:jc w:val="both"/>
      </w:pPr>
    </w:p>
    <w:p w:rsidR="00EE590D" w:rsidRDefault="00EE590D" w:rsidP="007A0378">
      <w:pPr>
        <w:ind w:left="720" w:right="-720"/>
        <w:jc w:val="both"/>
      </w:pPr>
    </w:p>
    <w:p w:rsidR="007A0378" w:rsidRDefault="007A0378" w:rsidP="007A0378">
      <w:pPr>
        <w:ind w:left="720" w:right="-720"/>
        <w:jc w:val="both"/>
      </w:pPr>
    </w:p>
    <w:p w:rsidR="003F33E2" w:rsidRDefault="003F33E2" w:rsidP="007A0378">
      <w:pPr>
        <w:ind w:right="-720"/>
        <w:rPr>
          <w:b/>
        </w:rPr>
      </w:pPr>
    </w:p>
    <w:p w:rsidR="007A0378" w:rsidRPr="003F33E2" w:rsidRDefault="003F33E2" w:rsidP="003F33E2">
      <w:pPr>
        <w:ind w:right="-720"/>
        <w:jc w:val="center"/>
        <w:rPr>
          <w:b/>
          <w:sz w:val="32"/>
          <w:szCs w:val="32"/>
        </w:rPr>
      </w:pPr>
      <w:r w:rsidRPr="003F33E2">
        <w:rPr>
          <w:b/>
          <w:sz w:val="32"/>
          <w:szCs w:val="32"/>
        </w:rPr>
        <w:t>Course Structure</w:t>
      </w:r>
    </w:p>
    <w:p w:rsidR="007A0378" w:rsidRPr="001D0D79" w:rsidRDefault="007A0378" w:rsidP="001D0D79">
      <w:pPr>
        <w:spacing w:after="120"/>
        <w:ind w:right="-720"/>
        <w:jc w:val="center"/>
        <w:rPr>
          <w:b/>
          <w:u w:val="single"/>
        </w:rPr>
      </w:pPr>
      <w:r w:rsidRPr="001D0D79">
        <w:rPr>
          <w:b/>
          <w:u w:val="single"/>
        </w:rPr>
        <w:t>Semester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7A0378" w:rsidTr="007A0378">
        <w:tc>
          <w:tcPr>
            <w:tcW w:w="2628" w:type="dxa"/>
          </w:tcPr>
          <w:p w:rsidR="007A0378" w:rsidRPr="00485B6F" w:rsidRDefault="003F33E2" w:rsidP="007D3A2F">
            <w:pPr>
              <w:spacing w:line="360" w:lineRule="auto"/>
              <w:ind w:right="-720"/>
              <w:jc w:val="both"/>
              <w:rPr>
                <w:b/>
              </w:rPr>
            </w:pPr>
            <w:r>
              <w:rPr>
                <w:b/>
              </w:rPr>
              <w:t>Course:</w:t>
            </w:r>
            <w:r w:rsidR="007A0378" w:rsidRPr="00485B6F">
              <w:rPr>
                <w:b/>
              </w:rPr>
              <w:t xml:space="preserve"> CCS</w:t>
            </w:r>
            <w:r w:rsidR="007A0378">
              <w:rPr>
                <w:b/>
              </w:rPr>
              <w:t>C</w:t>
            </w:r>
            <w:r w:rsidR="00C3347C">
              <w:rPr>
                <w:b/>
              </w:rPr>
              <w:t>-</w:t>
            </w:r>
            <w:r w:rsidR="007A0378">
              <w:rPr>
                <w:b/>
              </w:rPr>
              <w:t>101</w:t>
            </w:r>
          </w:p>
        </w:tc>
        <w:tc>
          <w:tcPr>
            <w:tcW w:w="6228" w:type="dxa"/>
          </w:tcPr>
          <w:p w:rsidR="007A0378" w:rsidRPr="00485B6F" w:rsidRDefault="007A0378" w:rsidP="007A0378">
            <w:pPr>
              <w:ind w:right="-720"/>
              <w:rPr>
                <w:b/>
                <w:bCs/>
              </w:rPr>
            </w:pPr>
            <w:r w:rsidRPr="00485B6F">
              <w:rPr>
                <w:b/>
                <w:bCs/>
              </w:rPr>
              <w:t xml:space="preserve">Brief History of Indian Classical Music and its </w:t>
            </w:r>
          </w:p>
          <w:p w:rsidR="007A0378" w:rsidRPr="00485B6F" w:rsidRDefault="007D3A2F" w:rsidP="007A0378">
            <w:pPr>
              <w:ind w:right="-720"/>
              <w:rPr>
                <w:u w:val="single"/>
              </w:rPr>
            </w:pPr>
            <w:r>
              <w:rPr>
                <w:b/>
                <w:bCs/>
              </w:rPr>
              <w:t>Development in General</w:t>
            </w:r>
            <w:r w:rsidR="007A0378" w:rsidRPr="00485B6F">
              <w:rPr>
                <w:b/>
                <w:bCs/>
              </w:rPr>
              <w:t xml:space="preserve"> (Theory)</w:t>
            </w:r>
          </w:p>
        </w:tc>
      </w:tr>
      <w:tr w:rsidR="007A0378" w:rsidTr="007A0378">
        <w:tc>
          <w:tcPr>
            <w:tcW w:w="2628" w:type="dxa"/>
          </w:tcPr>
          <w:p w:rsidR="007A0378" w:rsidRPr="00485B6F" w:rsidRDefault="003F33E2" w:rsidP="007D3A2F">
            <w:pPr>
              <w:spacing w:line="360" w:lineRule="auto"/>
              <w:ind w:right="-720"/>
              <w:jc w:val="both"/>
              <w:rPr>
                <w:b/>
              </w:rPr>
            </w:pPr>
            <w:r>
              <w:rPr>
                <w:b/>
              </w:rPr>
              <w:t>Course:</w:t>
            </w:r>
            <w:r w:rsidR="007A0378" w:rsidRPr="00485B6F">
              <w:rPr>
                <w:b/>
              </w:rPr>
              <w:t xml:space="preserve"> CCS</w:t>
            </w:r>
            <w:r w:rsidR="007A0378">
              <w:rPr>
                <w:b/>
              </w:rPr>
              <w:t>C</w:t>
            </w:r>
            <w:r w:rsidR="00C3347C">
              <w:rPr>
                <w:b/>
              </w:rPr>
              <w:t>-</w:t>
            </w:r>
            <w:r w:rsidR="007A0378">
              <w:rPr>
                <w:b/>
              </w:rPr>
              <w:t>102</w:t>
            </w:r>
          </w:p>
        </w:tc>
        <w:tc>
          <w:tcPr>
            <w:tcW w:w="6228" w:type="dxa"/>
          </w:tcPr>
          <w:p w:rsidR="007A0378" w:rsidRPr="00485B6F" w:rsidRDefault="007A0378" w:rsidP="007A0378">
            <w:pPr>
              <w:ind w:right="-720"/>
              <w:rPr>
                <w:u w:val="single"/>
              </w:rPr>
            </w:pPr>
            <w:r w:rsidRPr="00485B6F">
              <w:rPr>
                <w:b/>
                <w:bCs/>
              </w:rPr>
              <w:t>In</w:t>
            </w:r>
            <w:r w:rsidR="007D3A2F">
              <w:rPr>
                <w:b/>
                <w:bCs/>
              </w:rPr>
              <w:t>troducing General Musical Terms</w:t>
            </w:r>
            <w:r w:rsidRPr="00485B6F">
              <w:rPr>
                <w:b/>
                <w:bCs/>
              </w:rPr>
              <w:t xml:space="preserve"> ( Theory)</w:t>
            </w:r>
          </w:p>
        </w:tc>
      </w:tr>
      <w:tr w:rsidR="007A0378" w:rsidTr="007A0378">
        <w:tc>
          <w:tcPr>
            <w:tcW w:w="2628" w:type="dxa"/>
          </w:tcPr>
          <w:p w:rsidR="007A0378" w:rsidRPr="00485B6F" w:rsidRDefault="003F33E2" w:rsidP="007D3A2F">
            <w:pPr>
              <w:spacing w:line="360" w:lineRule="auto"/>
              <w:ind w:right="-720"/>
              <w:jc w:val="both"/>
              <w:rPr>
                <w:b/>
              </w:rPr>
            </w:pPr>
            <w:r>
              <w:rPr>
                <w:b/>
              </w:rPr>
              <w:t>Course:</w:t>
            </w:r>
            <w:r w:rsidR="007A0378" w:rsidRPr="00485B6F">
              <w:rPr>
                <w:b/>
              </w:rPr>
              <w:t xml:space="preserve"> CCS</w:t>
            </w:r>
            <w:r w:rsidR="007A0378">
              <w:rPr>
                <w:b/>
              </w:rPr>
              <w:t>C</w:t>
            </w:r>
            <w:r w:rsidR="00C3347C">
              <w:rPr>
                <w:b/>
              </w:rPr>
              <w:t>-</w:t>
            </w:r>
            <w:r w:rsidR="007A0378">
              <w:rPr>
                <w:b/>
              </w:rPr>
              <w:t>1</w:t>
            </w:r>
            <w:r w:rsidR="007A0378" w:rsidRPr="00485B6F">
              <w:rPr>
                <w:b/>
              </w:rPr>
              <w:t>03</w:t>
            </w:r>
          </w:p>
        </w:tc>
        <w:tc>
          <w:tcPr>
            <w:tcW w:w="6228" w:type="dxa"/>
          </w:tcPr>
          <w:p w:rsidR="007A0378" w:rsidRPr="00485B6F" w:rsidRDefault="007A0378" w:rsidP="007A0378">
            <w:pPr>
              <w:ind w:right="-720"/>
              <w:rPr>
                <w:u w:val="single"/>
              </w:rPr>
            </w:pPr>
            <w:r w:rsidRPr="00485B6F">
              <w:rPr>
                <w:b/>
                <w:bCs/>
              </w:rPr>
              <w:t>An Introduction to Indian Classical Music (Practical)</w:t>
            </w:r>
          </w:p>
        </w:tc>
      </w:tr>
      <w:tr w:rsidR="007A0378" w:rsidTr="007A0378">
        <w:tc>
          <w:tcPr>
            <w:tcW w:w="2628" w:type="dxa"/>
          </w:tcPr>
          <w:p w:rsidR="007A0378" w:rsidRPr="00485B6F" w:rsidRDefault="003F33E2" w:rsidP="007D3A2F">
            <w:pPr>
              <w:spacing w:line="360" w:lineRule="auto"/>
              <w:ind w:right="-720"/>
              <w:jc w:val="both"/>
              <w:rPr>
                <w:b/>
              </w:rPr>
            </w:pPr>
            <w:r>
              <w:rPr>
                <w:b/>
              </w:rPr>
              <w:t>Course:</w:t>
            </w:r>
            <w:r w:rsidR="007A0378" w:rsidRPr="00485B6F">
              <w:rPr>
                <w:b/>
              </w:rPr>
              <w:t xml:space="preserve"> CCS</w:t>
            </w:r>
            <w:r w:rsidR="007A0378">
              <w:rPr>
                <w:b/>
              </w:rPr>
              <w:t>C</w:t>
            </w:r>
            <w:r w:rsidR="00C3347C">
              <w:rPr>
                <w:b/>
              </w:rPr>
              <w:t>-</w:t>
            </w:r>
            <w:r w:rsidR="007A0378">
              <w:rPr>
                <w:b/>
              </w:rPr>
              <w:t>1</w:t>
            </w:r>
            <w:r w:rsidR="007A0378" w:rsidRPr="00485B6F">
              <w:rPr>
                <w:b/>
              </w:rPr>
              <w:t>04</w:t>
            </w:r>
          </w:p>
        </w:tc>
        <w:tc>
          <w:tcPr>
            <w:tcW w:w="6228" w:type="dxa"/>
          </w:tcPr>
          <w:p w:rsidR="007A0378" w:rsidRPr="00485B6F" w:rsidRDefault="007A0378" w:rsidP="007A0378">
            <w:pPr>
              <w:pStyle w:val="BlockText"/>
              <w:ind w:left="0" w:firstLine="0"/>
              <w:rPr>
                <w:b/>
              </w:rPr>
            </w:pPr>
            <w:r w:rsidRPr="00485B6F">
              <w:rPr>
                <w:b/>
              </w:rPr>
              <w:t>Practical Tra</w:t>
            </w:r>
            <w:r w:rsidR="007D3A2F">
              <w:rPr>
                <w:b/>
              </w:rPr>
              <w:t>ining in Indian Classical Music</w:t>
            </w:r>
            <w:r w:rsidRPr="00485B6F">
              <w:rPr>
                <w:b/>
              </w:rPr>
              <w:t xml:space="preserve"> (Practical)</w:t>
            </w:r>
          </w:p>
        </w:tc>
      </w:tr>
      <w:tr w:rsidR="007A0378" w:rsidTr="007A0378">
        <w:tc>
          <w:tcPr>
            <w:tcW w:w="2628" w:type="dxa"/>
          </w:tcPr>
          <w:p w:rsidR="007A0378" w:rsidRPr="00485B6F" w:rsidRDefault="003F33E2" w:rsidP="007D3A2F">
            <w:pPr>
              <w:spacing w:line="360" w:lineRule="auto"/>
              <w:ind w:right="-720"/>
              <w:jc w:val="both"/>
              <w:rPr>
                <w:b/>
              </w:rPr>
            </w:pPr>
            <w:r>
              <w:rPr>
                <w:b/>
              </w:rPr>
              <w:t>Course:</w:t>
            </w:r>
            <w:r w:rsidR="007A0378" w:rsidRPr="00485B6F">
              <w:rPr>
                <w:b/>
              </w:rPr>
              <w:t xml:space="preserve"> CCS</w:t>
            </w:r>
            <w:r w:rsidR="007A0378">
              <w:rPr>
                <w:b/>
              </w:rPr>
              <w:t>O</w:t>
            </w:r>
            <w:r w:rsidR="00C3347C">
              <w:rPr>
                <w:b/>
              </w:rPr>
              <w:t>-</w:t>
            </w:r>
            <w:r w:rsidR="007A0378">
              <w:rPr>
                <w:b/>
              </w:rPr>
              <w:t>1</w:t>
            </w:r>
            <w:r w:rsidR="007A0378" w:rsidRPr="00485B6F">
              <w:rPr>
                <w:b/>
              </w:rPr>
              <w:t>05</w:t>
            </w:r>
          </w:p>
        </w:tc>
        <w:tc>
          <w:tcPr>
            <w:tcW w:w="6228" w:type="dxa"/>
          </w:tcPr>
          <w:p w:rsidR="007A0378" w:rsidRPr="00485B6F" w:rsidRDefault="007A0378" w:rsidP="007A0378">
            <w:pPr>
              <w:ind w:right="-720"/>
              <w:rPr>
                <w:b/>
              </w:rPr>
            </w:pPr>
            <w:r w:rsidRPr="00485B6F">
              <w:rPr>
                <w:b/>
              </w:rPr>
              <w:t>An Introduction to Western Musical (Staff) Notation</w:t>
            </w:r>
          </w:p>
          <w:p w:rsidR="007A0378" w:rsidRPr="00485B6F" w:rsidRDefault="007A0378" w:rsidP="007A0378">
            <w:pPr>
              <w:ind w:right="-720"/>
              <w:rPr>
                <w:b/>
              </w:rPr>
            </w:pPr>
            <w:r w:rsidRPr="00485B6F">
              <w:rPr>
                <w:b/>
              </w:rPr>
              <w:t xml:space="preserve"> (Practical)</w:t>
            </w:r>
          </w:p>
        </w:tc>
      </w:tr>
    </w:tbl>
    <w:p w:rsidR="007A0378" w:rsidRDefault="007A0378" w:rsidP="007A0378">
      <w:pPr>
        <w:ind w:right="-720"/>
        <w:rPr>
          <w:u w:val="single"/>
        </w:rPr>
      </w:pPr>
    </w:p>
    <w:p w:rsidR="007A0378" w:rsidRDefault="007A0378" w:rsidP="001D0D79">
      <w:pPr>
        <w:spacing w:after="120"/>
        <w:ind w:right="-720"/>
        <w:jc w:val="center"/>
        <w:rPr>
          <w:b/>
          <w:u w:val="single"/>
        </w:rPr>
      </w:pPr>
      <w:r w:rsidRPr="008668BB">
        <w:rPr>
          <w:b/>
          <w:u w:val="single"/>
        </w:rPr>
        <w:t xml:space="preserve">Semester </w:t>
      </w:r>
      <w:r>
        <w:rPr>
          <w:b/>
          <w:u w:val="single"/>
        </w:rPr>
        <w:t>–</w:t>
      </w:r>
      <w:r w:rsidRPr="008668BB">
        <w:rPr>
          <w:b/>
          <w:u w:val="single"/>
        </w:rPr>
        <w:t>I</w:t>
      </w:r>
      <w:r>
        <w:rPr>
          <w:b/>
          <w:u w:val="single"/>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7A0378" w:rsidTr="007A0378">
        <w:tc>
          <w:tcPr>
            <w:tcW w:w="2628" w:type="dxa"/>
          </w:tcPr>
          <w:p w:rsidR="007A0378" w:rsidRPr="00485B6F" w:rsidRDefault="003F33E2" w:rsidP="007D3A2F">
            <w:pPr>
              <w:spacing w:line="360" w:lineRule="auto"/>
              <w:ind w:right="-720"/>
              <w:jc w:val="both"/>
              <w:rPr>
                <w:b/>
              </w:rPr>
            </w:pPr>
            <w:r>
              <w:rPr>
                <w:b/>
              </w:rPr>
              <w:t>Course:</w:t>
            </w:r>
            <w:r w:rsidR="007A0378" w:rsidRPr="00485B6F">
              <w:rPr>
                <w:b/>
              </w:rPr>
              <w:t xml:space="preserve"> CCS</w:t>
            </w:r>
            <w:r w:rsidR="007A0378">
              <w:rPr>
                <w:b/>
              </w:rPr>
              <w:t>C</w:t>
            </w:r>
            <w:r w:rsidR="00C3347C">
              <w:rPr>
                <w:b/>
              </w:rPr>
              <w:t>-</w:t>
            </w:r>
            <w:r w:rsidR="007A0378">
              <w:rPr>
                <w:b/>
              </w:rPr>
              <w:t>2</w:t>
            </w:r>
            <w:r w:rsidR="007A0378" w:rsidRPr="00485B6F">
              <w:rPr>
                <w:b/>
              </w:rPr>
              <w:t>01</w:t>
            </w:r>
          </w:p>
        </w:tc>
        <w:tc>
          <w:tcPr>
            <w:tcW w:w="6228" w:type="dxa"/>
          </w:tcPr>
          <w:p w:rsidR="007A0378" w:rsidRPr="00485B6F" w:rsidRDefault="007A0378" w:rsidP="007A0378">
            <w:pPr>
              <w:ind w:right="-720"/>
              <w:rPr>
                <w:b/>
              </w:rPr>
            </w:pPr>
            <w:r w:rsidRPr="00485B6F">
              <w:rPr>
                <w:b/>
              </w:rPr>
              <w:t xml:space="preserve">A Study of Selected Musical Instruments: Their </w:t>
            </w:r>
          </w:p>
          <w:p w:rsidR="007A0378" w:rsidRPr="00485B6F" w:rsidRDefault="007A0378" w:rsidP="007A0378">
            <w:pPr>
              <w:ind w:right="-720"/>
              <w:rPr>
                <w:b/>
              </w:rPr>
            </w:pPr>
            <w:r w:rsidRPr="00485B6F">
              <w:rPr>
                <w:b/>
              </w:rPr>
              <w:t>Classification and Crafting (Theory)</w:t>
            </w:r>
          </w:p>
        </w:tc>
      </w:tr>
      <w:tr w:rsidR="007A0378" w:rsidTr="007A0378">
        <w:tc>
          <w:tcPr>
            <w:tcW w:w="2628" w:type="dxa"/>
          </w:tcPr>
          <w:p w:rsidR="007A0378" w:rsidRPr="00485B6F" w:rsidRDefault="003F33E2" w:rsidP="007D3A2F">
            <w:pPr>
              <w:spacing w:line="360" w:lineRule="auto"/>
              <w:ind w:right="-720"/>
              <w:jc w:val="both"/>
              <w:rPr>
                <w:b/>
              </w:rPr>
            </w:pPr>
            <w:r>
              <w:rPr>
                <w:b/>
              </w:rPr>
              <w:t>Course:</w:t>
            </w:r>
            <w:r w:rsidR="007A0378" w:rsidRPr="00485B6F">
              <w:rPr>
                <w:b/>
              </w:rPr>
              <w:t xml:space="preserve"> CCS</w:t>
            </w:r>
            <w:r w:rsidR="007A0378">
              <w:rPr>
                <w:b/>
              </w:rPr>
              <w:t>C</w:t>
            </w:r>
            <w:r w:rsidR="00C3347C">
              <w:rPr>
                <w:b/>
              </w:rPr>
              <w:t>-</w:t>
            </w:r>
            <w:r w:rsidR="007A0378">
              <w:rPr>
                <w:b/>
              </w:rPr>
              <w:t>2</w:t>
            </w:r>
            <w:r w:rsidR="007A0378" w:rsidRPr="00485B6F">
              <w:rPr>
                <w:b/>
              </w:rPr>
              <w:t>02</w:t>
            </w:r>
          </w:p>
        </w:tc>
        <w:tc>
          <w:tcPr>
            <w:tcW w:w="6228" w:type="dxa"/>
          </w:tcPr>
          <w:p w:rsidR="007A0378" w:rsidRPr="00485B6F" w:rsidRDefault="007A0378" w:rsidP="007A0378">
            <w:pPr>
              <w:ind w:right="-720"/>
              <w:rPr>
                <w:b/>
              </w:rPr>
            </w:pPr>
            <w:r w:rsidRPr="00485B6F">
              <w:rPr>
                <w:b/>
              </w:rPr>
              <w:t>Songs of Meghalaya (Practical)</w:t>
            </w:r>
          </w:p>
        </w:tc>
      </w:tr>
      <w:tr w:rsidR="007A0378" w:rsidTr="007A0378">
        <w:tc>
          <w:tcPr>
            <w:tcW w:w="2628" w:type="dxa"/>
          </w:tcPr>
          <w:p w:rsidR="007A0378" w:rsidRPr="00485B6F" w:rsidRDefault="003F33E2" w:rsidP="007D3A2F">
            <w:pPr>
              <w:spacing w:line="360" w:lineRule="auto"/>
              <w:ind w:right="-720"/>
              <w:jc w:val="both"/>
              <w:rPr>
                <w:b/>
              </w:rPr>
            </w:pPr>
            <w:r>
              <w:rPr>
                <w:b/>
              </w:rPr>
              <w:t>Course:</w:t>
            </w:r>
            <w:r w:rsidR="007A0378" w:rsidRPr="00485B6F">
              <w:rPr>
                <w:b/>
              </w:rPr>
              <w:t xml:space="preserve"> CCS</w:t>
            </w:r>
            <w:r w:rsidR="007A0378">
              <w:rPr>
                <w:b/>
              </w:rPr>
              <w:t>C</w:t>
            </w:r>
            <w:r w:rsidR="00C3347C">
              <w:rPr>
                <w:b/>
              </w:rPr>
              <w:t>-</w:t>
            </w:r>
            <w:r w:rsidR="007A0378">
              <w:rPr>
                <w:b/>
              </w:rPr>
              <w:t>2</w:t>
            </w:r>
            <w:r w:rsidR="007A0378" w:rsidRPr="00485B6F">
              <w:rPr>
                <w:b/>
              </w:rPr>
              <w:t>03</w:t>
            </w:r>
          </w:p>
        </w:tc>
        <w:tc>
          <w:tcPr>
            <w:tcW w:w="6228" w:type="dxa"/>
          </w:tcPr>
          <w:p w:rsidR="007A0378" w:rsidRPr="00485B6F" w:rsidRDefault="007A0378" w:rsidP="007A0378">
            <w:pPr>
              <w:ind w:right="-720"/>
              <w:rPr>
                <w:b/>
              </w:rPr>
            </w:pPr>
            <w:r w:rsidRPr="00485B6F">
              <w:rPr>
                <w:b/>
              </w:rPr>
              <w:t>Rhythmic Pattern of the Music of Meghalaya (Practical)</w:t>
            </w:r>
          </w:p>
        </w:tc>
      </w:tr>
      <w:tr w:rsidR="007A0378" w:rsidTr="007A0378">
        <w:tc>
          <w:tcPr>
            <w:tcW w:w="2628" w:type="dxa"/>
          </w:tcPr>
          <w:p w:rsidR="007A0378" w:rsidRPr="00485B6F" w:rsidRDefault="003F33E2" w:rsidP="007D3A2F">
            <w:pPr>
              <w:spacing w:line="360" w:lineRule="auto"/>
              <w:ind w:right="-720"/>
              <w:jc w:val="both"/>
              <w:rPr>
                <w:b/>
              </w:rPr>
            </w:pPr>
            <w:r>
              <w:rPr>
                <w:b/>
              </w:rPr>
              <w:t>Course:</w:t>
            </w:r>
            <w:r w:rsidR="007A0378" w:rsidRPr="00485B6F">
              <w:rPr>
                <w:b/>
              </w:rPr>
              <w:t xml:space="preserve"> CCS</w:t>
            </w:r>
            <w:r w:rsidR="007A0378">
              <w:rPr>
                <w:b/>
              </w:rPr>
              <w:t>C</w:t>
            </w:r>
            <w:r w:rsidR="00C3347C">
              <w:rPr>
                <w:b/>
              </w:rPr>
              <w:t>-</w:t>
            </w:r>
            <w:r w:rsidR="007A0378">
              <w:rPr>
                <w:b/>
              </w:rPr>
              <w:t>2</w:t>
            </w:r>
            <w:r w:rsidR="007A0378" w:rsidRPr="00485B6F">
              <w:rPr>
                <w:b/>
              </w:rPr>
              <w:t>04</w:t>
            </w:r>
          </w:p>
        </w:tc>
        <w:tc>
          <w:tcPr>
            <w:tcW w:w="6228" w:type="dxa"/>
          </w:tcPr>
          <w:p w:rsidR="007A0378" w:rsidRPr="00485B6F" w:rsidRDefault="007A0378" w:rsidP="007A0378">
            <w:pPr>
              <w:pStyle w:val="BlockText"/>
              <w:ind w:left="0" w:firstLine="0"/>
              <w:jc w:val="both"/>
              <w:rPr>
                <w:b/>
              </w:rPr>
            </w:pPr>
            <w:r w:rsidRPr="00485B6F">
              <w:rPr>
                <w:b/>
              </w:rPr>
              <w:t xml:space="preserve">Concept of the Rhythmic Pattern of the Music </w:t>
            </w:r>
          </w:p>
          <w:p w:rsidR="007A0378" w:rsidRPr="00485B6F" w:rsidRDefault="007A0378" w:rsidP="007A0378">
            <w:pPr>
              <w:pStyle w:val="BlockText"/>
              <w:ind w:left="0" w:firstLine="0"/>
              <w:jc w:val="both"/>
              <w:rPr>
                <w:b/>
              </w:rPr>
            </w:pPr>
            <w:r w:rsidRPr="00485B6F">
              <w:rPr>
                <w:b/>
              </w:rPr>
              <w:t>of Meghalaya (Theory)</w:t>
            </w:r>
          </w:p>
        </w:tc>
      </w:tr>
      <w:tr w:rsidR="007A0378" w:rsidTr="007A0378">
        <w:tc>
          <w:tcPr>
            <w:tcW w:w="2628" w:type="dxa"/>
          </w:tcPr>
          <w:p w:rsidR="007A0378" w:rsidRPr="00485B6F" w:rsidRDefault="003F33E2" w:rsidP="007D3A2F">
            <w:pPr>
              <w:spacing w:line="360" w:lineRule="auto"/>
              <w:ind w:right="-720"/>
              <w:jc w:val="both"/>
              <w:rPr>
                <w:b/>
              </w:rPr>
            </w:pPr>
            <w:r>
              <w:rPr>
                <w:b/>
              </w:rPr>
              <w:t>Course:</w:t>
            </w:r>
            <w:r w:rsidR="007A0378" w:rsidRPr="00485B6F">
              <w:rPr>
                <w:b/>
              </w:rPr>
              <w:t xml:space="preserve"> CCS</w:t>
            </w:r>
            <w:r w:rsidR="007A0378">
              <w:rPr>
                <w:b/>
              </w:rPr>
              <w:t>O</w:t>
            </w:r>
            <w:r w:rsidR="00C3347C">
              <w:rPr>
                <w:b/>
              </w:rPr>
              <w:t>-</w:t>
            </w:r>
            <w:r w:rsidR="007A0378">
              <w:rPr>
                <w:b/>
              </w:rPr>
              <w:t>2</w:t>
            </w:r>
            <w:r w:rsidR="007A0378" w:rsidRPr="00485B6F">
              <w:rPr>
                <w:b/>
              </w:rPr>
              <w:t>05</w:t>
            </w:r>
          </w:p>
        </w:tc>
        <w:tc>
          <w:tcPr>
            <w:tcW w:w="6228" w:type="dxa"/>
          </w:tcPr>
          <w:p w:rsidR="007A0378" w:rsidRPr="00485B6F" w:rsidRDefault="007A0378" w:rsidP="007A0378">
            <w:pPr>
              <w:ind w:right="-720"/>
              <w:rPr>
                <w:b/>
              </w:rPr>
            </w:pPr>
            <w:r w:rsidRPr="00485B6F">
              <w:rPr>
                <w:b/>
              </w:rPr>
              <w:t>Proficiency in Western Musical Instruments (Practical)</w:t>
            </w:r>
          </w:p>
        </w:tc>
      </w:tr>
    </w:tbl>
    <w:p w:rsidR="007A0378" w:rsidRDefault="007A0378" w:rsidP="007A0378">
      <w:pPr>
        <w:ind w:right="-720"/>
        <w:rPr>
          <w:u w:val="single"/>
        </w:rPr>
      </w:pPr>
    </w:p>
    <w:p w:rsidR="007A0378" w:rsidRPr="00C90EB5" w:rsidRDefault="007A0378" w:rsidP="007A0378">
      <w:pPr>
        <w:ind w:right="-720"/>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7A0378" w:rsidRDefault="007A0378" w:rsidP="007A0378">
      <w:pPr>
        <w:ind w:right="-720"/>
        <w:jc w:val="both"/>
        <w:rPr>
          <w:b/>
          <w:bCs/>
        </w:rPr>
      </w:pPr>
    </w:p>
    <w:p w:rsidR="007A0378" w:rsidRDefault="007A0378" w:rsidP="007A0378">
      <w:pPr>
        <w:ind w:left="2880" w:right="-720" w:hanging="2880"/>
        <w:jc w:val="both"/>
        <w:rPr>
          <w:b/>
          <w:bCs/>
        </w:rPr>
      </w:pPr>
      <w:r>
        <w:rPr>
          <w:b/>
          <w:bCs/>
        </w:rPr>
        <w:t>Course:</w:t>
      </w:r>
      <w:r w:rsidR="007D3A2F">
        <w:rPr>
          <w:b/>
          <w:bCs/>
        </w:rPr>
        <w:t xml:space="preserve"> </w:t>
      </w:r>
      <w:r>
        <w:rPr>
          <w:b/>
          <w:bCs/>
        </w:rPr>
        <w:t>CCSC</w:t>
      </w:r>
      <w:r w:rsidR="00C363C9">
        <w:rPr>
          <w:b/>
          <w:bCs/>
        </w:rPr>
        <w:t>-</w:t>
      </w:r>
      <w:r>
        <w:rPr>
          <w:b/>
          <w:bCs/>
        </w:rPr>
        <w:t>101</w:t>
      </w:r>
      <w:r>
        <w:rPr>
          <w:b/>
          <w:bCs/>
        </w:rPr>
        <w:tab/>
        <w:t xml:space="preserve">Brief History of Indian Classical Music and its Development </w:t>
      </w:r>
    </w:p>
    <w:p w:rsidR="007A0378" w:rsidRDefault="007A0378" w:rsidP="007A0378">
      <w:pPr>
        <w:ind w:left="2160" w:right="-720" w:firstLine="720"/>
        <w:jc w:val="both"/>
        <w:rPr>
          <w:b/>
          <w:bCs/>
        </w:rPr>
      </w:pPr>
      <w:proofErr w:type="gramStart"/>
      <w:r>
        <w:rPr>
          <w:b/>
          <w:bCs/>
        </w:rPr>
        <w:t>in</w:t>
      </w:r>
      <w:proofErr w:type="gramEnd"/>
      <w:r>
        <w:rPr>
          <w:b/>
          <w:bCs/>
        </w:rPr>
        <w:t xml:space="preserve"> </w:t>
      </w:r>
      <w:r w:rsidR="001D0D79">
        <w:rPr>
          <w:b/>
          <w:bCs/>
        </w:rPr>
        <w:t>General</w:t>
      </w:r>
      <w:r>
        <w:rPr>
          <w:b/>
          <w:bCs/>
        </w:rPr>
        <w:t xml:space="preserve"> (Theory) </w:t>
      </w:r>
      <w:r w:rsidR="00C363C9">
        <w:rPr>
          <w:b/>
          <w:bCs/>
        </w:rPr>
        <w:tab/>
      </w:r>
      <w:r w:rsidR="00C363C9">
        <w:rPr>
          <w:b/>
          <w:bCs/>
        </w:rPr>
        <w:tab/>
        <w:t xml:space="preserve">      </w:t>
      </w:r>
      <w:r w:rsidR="00C363C9">
        <w:rPr>
          <w:b/>
        </w:rPr>
        <w:t>Credits: 4  Marks: 100</w:t>
      </w:r>
      <w:r>
        <w:rPr>
          <w:b/>
          <w:bCs/>
        </w:rPr>
        <w:t xml:space="preserve">               </w:t>
      </w:r>
      <w:r>
        <w:rPr>
          <w:b/>
          <w:bCs/>
        </w:rPr>
        <w:tab/>
        <w:t xml:space="preserve"> </w:t>
      </w:r>
    </w:p>
    <w:p w:rsidR="007A0378" w:rsidRPr="004C3E21" w:rsidRDefault="007A0378" w:rsidP="007A0378">
      <w:pPr>
        <w:ind w:left="720" w:right="-720" w:hanging="720"/>
        <w:jc w:val="both"/>
        <w:rPr>
          <w:b/>
          <w:bCs/>
        </w:rPr>
      </w:pPr>
      <w:r>
        <w:rPr>
          <w:b/>
          <w:bCs/>
        </w:rPr>
        <w:tab/>
      </w:r>
      <w:r>
        <w:rPr>
          <w:b/>
          <w:bCs/>
        </w:rPr>
        <w:tab/>
      </w:r>
      <w:r>
        <w:rPr>
          <w:b/>
          <w:bCs/>
        </w:rPr>
        <w:tab/>
      </w:r>
      <w:r>
        <w:rPr>
          <w:b/>
          <w:bCs/>
        </w:rPr>
        <w:tab/>
        <w:t xml:space="preserve">                   </w:t>
      </w:r>
      <w:r>
        <w:rPr>
          <w:b/>
          <w:bCs/>
        </w:rPr>
        <w:tab/>
      </w:r>
    </w:p>
    <w:p w:rsidR="007A0378" w:rsidRDefault="007A0378" w:rsidP="007A0378">
      <w:pPr>
        <w:ind w:left="2160" w:right="-360" w:hanging="2160"/>
        <w:jc w:val="both"/>
      </w:pPr>
      <w:r>
        <w:rPr>
          <w:b/>
          <w:bCs/>
        </w:rPr>
        <w:t>Objective:</w:t>
      </w:r>
      <w:r>
        <w:tab/>
        <w:t xml:space="preserve">This course shall form the background to the study of Indian Classical (Hindustani) Music alongside the Cultural evolution of </w:t>
      </w:r>
      <w:smartTag w:uri="urn:schemas-microsoft-com:office:smarttags" w:element="country-region">
        <w:smartTag w:uri="urn:schemas-microsoft-com:office:smarttags" w:element="place">
          <w:r>
            <w:t>India</w:t>
          </w:r>
        </w:smartTag>
      </w:smartTag>
      <w:r>
        <w:t xml:space="preserve"> from the earliest to the modern times.  The inclusion of Unit 4:  A brief Study of the </w:t>
      </w:r>
      <w:proofErr w:type="spellStart"/>
      <w:r>
        <w:t>Sangit</w:t>
      </w:r>
      <w:proofErr w:type="spellEnd"/>
      <w:r>
        <w:t xml:space="preserve"> </w:t>
      </w:r>
      <w:proofErr w:type="spellStart"/>
      <w:r>
        <w:t>Granthas</w:t>
      </w:r>
      <w:proofErr w:type="spellEnd"/>
      <w:r>
        <w:t xml:space="preserve"> is to enable the students to understand the importance of Treatises in the development of Indian Classical Music where the musical context is more focused, thereby helping them in their practice of Ragas.</w:t>
      </w:r>
    </w:p>
    <w:p w:rsidR="007A0378" w:rsidRDefault="007A0378" w:rsidP="007A0378">
      <w:pPr>
        <w:ind w:right="-720"/>
        <w:jc w:val="both"/>
      </w:pPr>
    </w:p>
    <w:p w:rsidR="007A0378" w:rsidRDefault="007A0378" w:rsidP="007A0378">
      <w:pPr>
        <w:ind w:left="2160" w:right="-360" w:hanging="1440"/>
        <w:jc w:val="both"/>
      </w:pPr>
      <w:r>
        <w:rPr>
          <w:b/>
          <w:bCs/>
        </w:rPr>
        <w:t>Unit-1.</w:t>
      </w:r>
      <w:r>
        <w:tab/>
        <w:t>Growth of Indian Music in the Vedic Period: Evolving Trends (Early Vedic Period ) and (Later Vedic Period).</w:t>
      </w:r>
    </w:p>
    <w:p w:rsidR="007A0378" w:rsidRDefault="007A0378" w:rsidP="007A0378">
      <w:pPr>
        <w:ind w:left="2160" w:right="-720" w:hanging="1440"/>
        <w:jc w:val="both"/>
      </w:pPr>
    </w:p>
    <w:p w:rsidR="007A0378" w:rsidRDefault="007A0378" w:rsidP="007A0378">
      <w:pPr>
        <w:ind w:left="2160" w:right="-360" w:hanging="1440"/>
        <w:jc w:val="both"/>
      </w:pPr>
      <w:r>
        <w:rPr>
          <w:b/>
          <w:bCs/>
        </w:rPr>
        <w:t>Unit-2.</w:t>
      </w:r>
      <w:r>
        <w:t xml:space="preserve"> </w:t>
      </w:r>
      <w:r>
        <w:tab/>
        <w:t xml:space="preserve">Indian Music in the Medieval Period: Development of Court Music,  Evolution and Growth of </w:t>
      </w:r>
      <w:proofErr w:type="spellStart"/>
      <w:r>
        <w:t>Gharanas</w:t>
      </w:r>
      <w:proofErr w:type="spellEnd"/>
      <w:r>
        <w:t xml:space="preserve"> (Hindustani – Vocal).</w:t>
      </w:r>
    </w:p>
    <w:p w:rsidR="007A0378" w:rsidRDefault="007A0378" w:rsidP="007A0378">
      <w:pPr>
        <w:ind w:left="2160" w:right="-720" w:hanging="1440"/>
        <w:jc w:val="both"/>
      </w:pPr>
    </w:p>
    <w:p w:rsidR="007A0378" w:rsidRDefault="007A0378" w:rsidP="007A0378">
      <w:pPr>
        <w:ind w:left="2160" w:right="-360" w:hanging="1440"/>
        <w:jc w:val="both"/>
      </w:pPr>
      <w:r>
        <w:rPr>
          <w:b/>
          <w:bCs/>
        </w:rPr>
        <w:t>Unit-3.</w:t>
      </w:r>
      <w:r>
        <w:rPr>
          <w:b/>
          <w:bCs/>
        </w:rPr>
        <w:tab/>
      </w:r>
      <w:r>
        <w:t xml:space="preserve">Impact of the Indian Renaissance on the Development of Music in </w:t>
      </w:r>
      <w:smartTag w:uri="urn:schemas-microsoft-com:office:smarttags" w:element="country-region">
        <w:smartTag w:uri="urn:schemas-microsoft-com:office:smarttags" w:element="place">
          <w:r>
            <w:t>India</w:t>
          </w:r>
        </w:smartTag>
      </w:smartTag>
      <w:r>
        <w:t>.</w:t>
      </w:r>
    </w:p>
    <w:p w:rsidR="007A0378" w:rsidRDefault="007A0378" w:rsidP="007A0378">
      <w:pPr>
        <w:ind w:left="2160" w:right="-360" w:hanging="1440"/>
        <w:jc w:val="both"/>
      </w:pPr>
    </w:p>
    <w:p w:rsidR="007A0378" w:rsidRPr="00B21DDB" w:rsidRDefault="007A0378" w:rsidP="007A0378">
      <w:pPr>
        <w:ind w:left="2160" w:right="-360" w:hanging="1440"/>
        <w:jc w:val="both"/>
      </w:pPr>
      <w:r>
        <w:rPr>
          <w:b/>
          <w:bCs/>
        </w:rPr>
        <w:t>Unit-4.</w:t>
      </w:r>
      <w:r>
        <w:rPr>
          <w:b/>
        </w:rPr>
        <w:tab/>
      </w:r>
      <w:r w:rsidRPr="00B21DDB">
        <w:t xml:space="preserve">Brief Study of the following </w:t>
      </w:r>
      <w:proofErr w:type="spellStart"/>
      <w:r w:rsidRPr="00B21DDB">
        <w:t>Sangit</w:t>
      </w:r>
      <w:proofErr w:type="spellEnd"/>
      <w:r w:rsidRPr="00B21DDB">
        <w:t xml:space="preserve"> </w:t>
      </w:r>
      <w:proofErr w:type="spellStart"/>
      <w:r w:rsidRPr="00B21DDB">
        <w:t>Granthas</w:t>
      </w:r>
      <w:proofErr w:type="spellEnd"/>
      <w:r w:rsidRPr="00B21DDB">
        <w:t xml:space="preserve">: </w:t>
      </w:r>
    </w:p>
    <w:p w:rsidR="007A0378" w:rsidRDefault="007A0378" w:rsidP="007A0378">
      <w:pPr>
        <w:ind w:left="2160" w:right="-360"/>
        <w:jc w:val="both"/>
      </w:pPr>
      <w:proofErr w:type="spellStart"/>
      <w:r w:rsidRPr="0017456D">
        <w:t>Naty</w:t>
      </w:r>
      <w:r>
        <w:t>asastra</w:t>
      </w:r>
      <w:proofErr w:type="spellEnd"/>
      <w:r>
        <w:t xml:space="preserve"> by </w:t>
      </w:r>
      <w:proofErr w:type="spellStart"/>
      <w:r>
        <w:t>Bharata</w:t>
      </w:r>
      <w:proofErr w:type="spellEnd"/>
      <w:r>
        <w:t xml:space="preserve"> (3</w:t>
      </w:r>
      <w:r w:rsidRPr="0017456D">
        <w:rPr>
          <w:vertAlign w:val="superscript"/>
        </w:rPr>
        <w:t>rd</w:t>
      </w:r>
      <w:r>
        <w:t xml:space="preserve"> Century) </w:t>
      </w:r>
    </w:p>
    <w:p w:rsidR="007A0378" w:rsidRDefault="007A0378" w:rsidP="007A0378">
      <w:pPr>
        <w:ind w:left="2160" w:right="-360"/>
        <w:jc w:val="both"/>
      </w:pPr>
      <w:proofErr w:type="spellStart"/>
      <w:r>
        <w:t>Raag</w:t>
      </w:r>
      <w:proofErr w:type="spellEnd"/>
      <w:r>
        <w:t xml:space="preserve"> </w:t>
      </w:r>
      <w:proofErr w:type="spellStart"/>
      <w:r>
        <w:t>Tarangini</w:t>
      </w:r>
      <w:proofErr w:type="spellEnd"/>
      <w:r>
        <w:t xml:space="preserve"> by Pt. </w:t>
      </w:r>
      <w:proofErr w:type="spellStart"/>
      <w:r>
        <w:t>Lochan</w:t>
      </w:r>
      <w:proofErr w:type="spellEnd"/>
      <w:r>
        <w:t xml:space="preserve"> (15</w:t>
      </w:r>
      <w:r w:rsidRPr="0017456D">
        <w:rPr>
          <w:vertAlign w:val="superscript"/>
        </w:rPr>
        <w:t>th</w:t>
      </w:r>
      <w:r>
        <w:t xml:space="preserve"> Century) </w:t>
      </w:r>
    </w:p>
    <w:p w:rsidR="007A0378" w:rsidRDefault="007A0378" w:rsidP="007A0378">
      <w:pPr>
        <w:ind w:left="2160" w:right="-360"/>
        <w:jc w:val="both"/>
      </w:pPr>
      <w:proofErr w:type="spellStart"/>
      <w:r>
        <w:t>Chaturdandi</w:t>
      </w:r>
      <w:proofErr w:type="spellEnd"/>
      <w:r>
        <w:t xml:space="preserve"> </w:t>
      </w:r>
      <w:proofErr w:type="spellStart"/>
      <w:r>
        <w:t>Prakashika</w:t>
      </w:r>
      <w:proofErr w:type="spellEnd"/>
      <w:r>
        <w:t xml:space="preserve"> by Pt. </w:t>
      </w:r>
      <w:proofErr w:type="spellStart"/>
      <w:r>
        <w:t>Vyankatmakhi</w:t>
      </w:r>
      <w:proofErr w:type="spellEnd"/>
      <w:r>
        <w:t xml:space="preserve"> (1640 A.D.) </w:t>
      </w:r>
    </w:p>
    <w:p w:rsidR="007A0378" w:rsidRDefault="007A0378" w:rsidP="007A0378">
      <w:pPr>
        <w:ind w:left="2160" w:right="-360"/>
        <w:jc w:val="both"/>
      </w:pPr>
      <w:proofErr w:type="spellStart"/>
      <w:r>
        <w:lastRenderedPageBreak/>
        <w:t>Sangit</w:t>
      </w:r>
      <w:proofErr w:type="spellEnd"/>
      <w:r>
        <w:t xml:space="preserve"> </w:t>
      </w:r>
      <w:proofErr w:type="spellStart"/>
      <w:r>
        <w:t>Parijat</w:t>
      </w:r>
      <w:proofErr w:type="spellEnd"/>
      <w:r>
        <w:t xml:space="preserve"> by Pt. </w:t>
      </w:r>
      <w:proofErr w:type="spellStart"/>
      <w:r>
        <w:t>Ahobal</w:t>
      </w:r>
      <w:proofErr w:type="spellEnd"/>
      <w:r>
        <w:t xml:space="preserve"> (1650 AD) </w:t>
      </w:r>
    </w:p>
    <w:p w:rsidR="007A0378" w:rsidRPr="0017456D" w:rsidRDefault="007A0378" w:rsidP="007A0378">
      <w:pPr>
        <w:ind w:left="2160" w:right="-360"/>
        <w:jc w:val="both"/>
      </w:pPr>
      <w:proofErr w:type="spellStart"/>
      <w:r>
        <w:t>Abhinava</w:t>
      </w:r>
      <w:proofErr w:type="spellEnd"/>
      <w:r>
        <w:t xml:space="preserve"> Raga </w:t>
      </w:r>
      <w:proofErr w:type="spellStart"/>
      <w:r>
        <w:t>Manjari</w:t>
      </w:r>
      <w:proofErr w:type="spellEnd"/>
      <w:r>
        <w:t xml:space="preserve"> by Pt. V.N. </w:t>
      </w:r>
      <w:proofErr w:type="spellStart"/>
      <w:r>
        <w:t>Bhatkhande</w:t>
      </w:r>
      <w:proofErr w:type="spellEnd"/>
      <w:r>
        <w:t xml:space="preserve"> (20</w:t>
      </w:r>
      <w:r w:rsidRPr="0017456D">
        <w:rPr>
          <w:vertAlign w:val="superscript"/>
        </w:rPr>
        <w:t>th</w:t>
      </w:r>
      <w:r>
        <w:t xml:space="preserve"> Century)</w:t>
      </w:r>
    </w:p>
    <w:p w:rsidR="007A0378" w:rsidRDefault="007A0378" w:rsidP="007A0378">
      <w:pPr>
        <w:ind w:right="-720"/>
        <w:jc w:val="both"/>
        <w:rPr>
          <w:b/>
          <w:bCs/>
        </w:rPr>
      </w:pPr>
      <w:r>
        <w:rPr>
          <w:b/>
          <w:bCs/>
        </w:rPr>
        <w:t>Readings:</w:t>
      </w:r>
      <w:r>
        <w:rPr>
          <w:b/>
          <w:bCs/>
        </w:rPr>
        <w:tab/>
      </w:r>
      <w:r>
        <w:rPr>
          <w:b/>
          <w:bCs/>
        </w:rPr>
        <w:tab/>
      </w:r>
    </w:p>
    <w:p w:rsidR="007A0378" w:rsidRDefault="007A0378" w:rsidP="007A0378">
      <w:pPr>
        <w:ind w:right="-720"/>
        <w:jc w:val="both"/>
        <w:rPr>
          <w:b/>
          <w:bCs/>
        </w:rPr>
      </w:pPr>
    </w:p>
    <w:p w:rsidR="007A0378" w:rsidRDefault="007A0378" w:rsidP="007A0378">
      <w:pPr>
        <w:tabs>
          <w:tab w:val="left" w:pos="360"/>
        </w:tabs>
        <w:spacing w:after="240"/>
        <w:ind w:left="360" w:right="-720" w:hanging="360"/>
        <w:jc w:val="both"/>
      </w:pPr>
      <w:r>
        <w:rPr>
          <w:b/>
          <w:bCs/>
        </w:rPr>
        <w:tab/>
      </w:r>
      <w:r>
        <w:t xml:space="preserve">Basham, A.L., </w:t>
      </w:r>
      <w:r>
        <w:rPr>
          <w:i/>
          <w:iCs/>
        </w:rPr>
        <w:t>The  Wonder that was India,</w:t>
      </w:r>
      <w:r w:rsidRPr="00970BC4">
        <w:t xml:space="preserve"> </w:t>
      </w:r>
      <w:proofErr w:type="spellStart"/>
      <w:r>
        <w:t>Rupa</w:t>
      </w:r>
      <w:proofErr w:type="spellEnd"/>
      <w:r>
        <w:t xml:space="preserve">  and Company, </w:t>
      </w:r>
      <w:smartTag w:uri="urn:schemas-microsoft-com:office:smarttags" w:element="City">
        <w:smartTag w:uri="urn:schemas-microsoft-com:office:smarttags" w:element="place">
          <w:r>
            <w:t>New Delhi</w:t>
          </w:r>
        </w:smartTag>
      </w:smartTag>
      <w:r>
        <w:t>(Third Edition) 1966.</w:t>
      </w:r>
    </w:p>
    <w:p w:rsidR="007A0378" w:rsidRDefault="007A0378" w:rsidP="007A0378">
      <w:pPr>
        <w:tabs>
          <w:tab w:val="left" w:pos="360"/>
        </w:tabs>
        <w:spacing w:after="240"/>
        <w:ind w:left="360" w:right="-720"/>
        <w:jc w:val="both"/>
      </w:pPr>
      <w:proofErr w:type="spellStart"/>
      <w:r>
        <w:t>Bhatkhande</w:t>
      </w:r>
      <w:proofErr w:type="spellEnd"/>
      <w:r>
        <w:t xml:space="preserve">, V.N., </w:t>
      </w:r>
      <w:r w:rsidRPr="000545E8">
        <w:rPr>
          <w:i/>
        </w:rPr>
        <w:t>Music Systems in India (A Comparative Study of Some of the Leading Music Systems of the 15</w:t>
      </w:r>
      <w:r w:rsidRPr="000545E8">
        <w:rPr>
          <w:i/>
          <w:vertAlign w:val="superscript"/>
        </w:rPr>
        <w:t>th</w:t>
      </w:r>
      <w:r w:rsidRPr="000545E8">
        <w:rPr>
          <w:i/>
        </w:rPr>
        <w:t>, 16</w:t>
      </w:r>
      <w:r w:rsidRPr="000545E8">
        <w:rPr>
          <w:i/>
          <w:vertAlign w:val="superscript"/>
        </w:rPr>
        <w:t>th</w:t>
      </w:r>
      <w:r w:rsidRPr="000545E8">
        <w:rPr>
          <w:i/>
        </w:rPr>
        <w:t>, 17</w:t>
      </w:r>
      <w:r w:rsidRPr="000545E8">
        <w:rPr>
          <w:i/>
          <w:vertAlign w:val="superscript"/>
        </w:rPr>
        <w:t>th</w:t>
      </w:r>
      <w:r w:rsidRPr="000545E8">
        <w:rPr>
          <w:i/>
        </w:rPr>
        <w:t xml:space="preserve"> and 18</w:t>
      </w:r>
      <w:r w:rsidRPr="000545E8">
        <w:rPr>
          <w:i/>
          <w:vertAlign w:val="superscript"/>
        </w:rPr>
        <w:t>th</w:t>
      </w:r>
      <w:r w:rsidRPr="000545E8">
        <w:rPr>
          <w:i/>
        </w:rPr>
        <w:t xml:space="preserve"> Centuries</w:t>
      </w:r>
      <w:r>
        <w:t>,</w:t>
      </w:r>
      <w:r w:rsidRPr="00B90D04">
        <w:t xml:space="preserve"> </w:t>
      </w:r>
      <w:r>
        <w:t xml:space="preserve">S. </w:t>
      </w:r>
      <w:proofErr w:type="spellStart"/>
      <w:r>
        <w:t>Lal</w:t>
      </w:r>
      <w:proofErr w:type="spellEnd"/>
      <w:r>
        <w:t xml:space="preserve"> and Co., </w:t>
      </w:r>
      <w:smartTag w:uri="urn:schemas-microsoft-com:office:smarttags" w:element="City">
        <w:smartTag w:uri="urn:schemas-microsoft-com:office:smarttags" w:element="place">
          <w:r>
            <w:t>New Delhi</w:t>
          </w:r>
        </w:smartTag>
      </w:smartTag>
      <w:r>
        <w:t>, 1989 (Second Edition).</w:t>
      </w:r>
    </w:p>
    <w:p w:rsidR="007A0378" w:rsidRDefault="007A0378" w:rsidP="007A0378">
      <w:pPr>
        <w:tabs>
          <w:tab w:val="left" w:pos="360"/>
        </w:tabs>
        <w:spacing w:after="240"/>
        <w:ind w:left="360" w:right="-720" w:hanging="360"/>
        <w:jc w:val="both"/>
      </w:pPr>
      <w:r>
        <w:rPr>
          <w:i/>
          <w:iCs/>
        </w:rPr>
        <w:tab/>
      </w:r>
      <w:proofErr w:type="spellStart"/>
      <w:r>
        <w:t>Chakravorty</w:t>
      </w:r>
      <w:proofErr w:type="spellEnd"/>
      <w:r>
        <w:t xml:space="preserve">, M.S., </w:t>
      </w:r>
      <w:r>
        <w:rPr>
          <w:i/>
          <w:iCs/>
        </w:rPr>
        <w:t>Indian Musicology (Melodic Structure</w:t>
      </w:r>
      <w:r>
        <w:t xml:space="preserve">) Firma KLM Pvt., Ltd, </w:t>
      </w:r>
      <w:smartTag w:uri="urn:schemas-microsoft-com:office:smarttags" w:element="City">
        <w:smartTag w:uri="urn:schemas-microsoft-com:office:smarttags" w:element="place">
          <w:r>
            <w:t>Calcutta</w:t>
          </w:r>
        </w:smartTag>
      </w:smartTag>
      <w:r>
        <w:t>, 1992.</w:t>
      </w:r>
    </w:p>
    <w:p w:rsidR="007A0378" w:rsidRDefault="007A0378" w:rsidP="007A0378">
      <w:pPr>
        <w:tabs>
          <w:tab w:val="left" w:pos="360"/>
        </w:tabs>
        <w:spacing w:after="240"/>
        <w:ind w:left="360" w:right="-720" w:hanging="360"/>
        <w:jc w:val="both"/>
      </w:pPr>
      <w:r>
        <w:rPr>
          <w:b/>
          <w:i/>
          <w:iCs/>
        </w:rPr>
        <w:tab/>
      </w:r>
      <w:proofErr w:type="spellStart"/>
      <w:r>
        <w:t>Kakati</w:t>
      </w:r>
      <w:proofErr w:type="spellEnd"/>
      <w:r>
        <w:t xml:space="preserve">, B.K., </w:t>
      </w:r>
      <w:r>
        <w:rPr>
          <w:i/>
          <w:iCs/>
        </w:rPr>
        <w:t xml:space="preserve">The Mother Goddess </w:t>
      </w:r>
      <w:proofErr w:type="spellStart"/>
      <w:r>
        <w:rPr>
          <w:i/>
          <w:iCs/>
        </w:rPr>
        <w:t>Kamakhya</w:t>
      </w:r>
      <w:proofErr w:type="spellEnd"/>
      <w:r>
        <w:rPr>
          <w:i/>
          <w:iCs/>
        </w:rPr>
        <w:t>,</w:t>
      </w:r>
      <w:r>
        <w:t xml:space="preserve"> Lawyer’s Book Stall, Guwahati 1948 (First Edition), 1967 (Reprint).</w:t>
      </w:r>
    </w:p>
    <w:p w:rsidR="007A0378" w:rsidRDefault="007A0378" w:rsidP="007A0378">
      <w:pPr>
        <w:tabs>
          <w:tab w:val="left" w:pos="360"/>
        </w:tabs>
        <w:spacing w:after="240"/>
        <w:ind w:left="360" w:right="-720" w:hanging="360"/>
        <w:jc w:val="both"/>
        <w:rPr>
          <w:b/>
          <w:i/>
          <w:iCs/>
        </w:rPr>
      </w:pPr>
      <w:r>
        <w:rPr>
          <w:b/>
          <w:i/>
          <w:iCs/>
        </w:rPr>
        <w:tab/>
      </w:r>
      <w:proofErr w:type="spellStart"/>
      <w:r>
        <w:t>Luniya</w:t>
      </w:r>
      <w:proofErr w:type="spellEnd"/>
      <w:r>
        <w:t xml:space="preserve">, B.N., </w:t>
      </w:r>
      <w:r>
        <w:rPr>
          <w:i/>
          <w:iCs/>
        </w:rPr>
        <w:t>Evolution of Indian Culture,</w:t>
      </w:r>
      <w:r>
        <w:t xml:space="preserve"> Lakshmi </w:t>
      </w:r>
      <w:proofErr w:type="spellStart"/>
      <w:r>
        <w:t>Narain</w:t>
      </w:r>
      <w:proofErr w:type="spellEnd"/>
      <w:r>
        <w:t xml:space="preserve"> </w:t>
      </w:r>
      <w:proofErr w:type="spellStart"/>
      <w:r>
        <w:t>Agarwal</w:t>
      </w:r>
      <w:proofErr w:type="spellEnd"/>
      <w:r>
        <w:t xml:space="preserve">, </w:t>
      </w:r>
      <w:smartTag w:uri="urn:schemas-microsoft-com:office:smarttags" w:element="City">
        <w:smartTag w:uri="urn:schemas-microsoft-com:office:smarttags" w:element="place">
          <w:r>
            <w:t>Agra</w:t>
          </w:r>
        </w:smartTag>
      </w:smartTag>
      <w:r>
        <w:t xml:space="preserve"> 3, 1998.</w:t>
      </w:r>
    </w:p>
    <w:p w:rsidR="007A0378" w:rsidRDefault="007A0378" w:rsidP="007A0378">
      <w:pPr>
        <w:tabs>
          <w:tab w:val="left" w:pos="360"/>
        </w:tabs>
        <w:spacing w:after="240"/>
        <w:ind w:left="360" w:right="-720" w:hanging="360"/>
        <w:jc w:val="both"/>
      </w:pPr>
      <w:r>
        <w:rPr>
          <w:b/>
          <w:bCs/>
        </w:rPr>
        <w:tab/>
      </w:r>
      <w:proofErr w:type="spellStart"/>
      <w:r>
        <w:t>Mutatkar</w:t>
      </w:r>
      <w:proofErr w:type="spellEnd"/>
      <w:r>
        <w:t xml:space="preserve">, </w:t>
      </w:r>
      <w:proofErr w:type="spellStart"/>
      <w:r>
        <w:t>Sumati</w:t>
      </w:r>
      <w:proofErr w:type="spellEnd"/>
      <w:r>
        <w:t xml:space="preserve">, (Ed.) </w:t>
      </w:r>
      <w:r>
        <w:rPr>
          <w:i/>
          <w:iCs/>
        </w:rPr>
        <w:t>Aspects of Indian Music: A Collection of Essays,</w:t>
      </w:r>
      <w:r>
        <w:t xml:space="preserve">  </w:t>
      </w:r>
      <w:proofErr w:type="spellStart"/>
      <w:r>
        <w:t>Sangeet</w:t>
      </w:r>
      <w:proofErr w:type="spellEnd"/>
      <w:r>
        <w:t xml:space="preserve"> </w:t>
      </w:r>
      <w:proofErr w:type="spellStart"/>
      <w:r>
        <w:t>Natak</w:t>
      </w:r>
      <w:proofErr w:type="spellEnd"/>
      <w:r>
        <w:t xml:space="preserve"> </w:t>
      </w:r>
      <w:proofErr w:type="spellStart"/>
      <w:r>
        <w:t>Akademi</w:t>
      </w:r>
      <w:proofErr w:type="spellEnd"/>
      <w:r>
        <w:t xml:space="preserve"> Publication, </w:t>
      </w:r>
      <w:smartTag w:uri="urn:schemas-microsoft-com:office:smarttags" w:element="City">
        <w:smartTag w:uri="urn:schemas-microsoft-com:office:smarttags" w:element="place">
          <w:r>
            <w:t>New Delhi</w:t>
          </w:r>
        </w:smartTag>
      </w:smartTag>
      <w:r>
        <w:t>, 1987.</w:t>
      </w:r>
    </w:p>
    <w:p w:rsidR="007A0378" w:rsidRDefault="007A0378" w:rsidP="007A0378">
      <w:pPr>
        <w:tabs>
          <w:tab w:val="left" w:pos="360"/>
        </w:tabs>
        <w:spacing w:after="240"/>
        <w:ind w:left="360" w:right="-720" w:hanging="360"/>
        <w:jc w:val="both"/>
      </w:pPr>
      <w:r>
        <w:rPr>
          <w:b/>
          <w:i/>
          <w:iCs/>
        </w:rPr>
        <w:tab/>
      </w:r>
      <w:r>
        <w:t xml:space="preserve">Nigam, V.S., </w:t>
      </w:r>
      <w:r>
        <w:rPr>
          <w:i/>
          <w:iCs/>
        </w:rPr>
        <w:t xml:space="preserve">Musicology of </w:t>
      </w:r>
      <w:smartTag w:uri="urn:schemas-microsoft-com:office:smarttags" w:element="country-region">
        <w:smartTag w:uri="urn:schemas-microsoft-com:office:smarttags" w:element="place">
          <w:r>
            <w:rPr>
              <w:i/>
              <w:iCs/>
            </w:rPr>
            <w:t>India</w:t>
          </w:r>
        </w:smartTag>
      </w:smartTag>
      <w:r>
        <w:rPr>
          <w:i/>
          <w:iCs/>
        </w:rPr>
        <w:t>,</w:t>
      </w:r>
      <w:r>
        <w:t xml:space="preserve"> Part I, Part II (1992), Part III and Part IV (1993): 73, </w:t>
      </w:r>
      <w:proofErr w:type="spellStart"/>
      <w:r>
        <w:t>Rajendra</w:t>
      </w:r>
      <w:proofErr w:type="spellEnd"/>
      <w:r>
        <w:t xml:space="preserve"> Nagar,  </w:t>
      </w:r>
      <w:proofErr w:type="spellStart"/>
      <w:smartTag w:uri="urn:schemas-microsoft-com:office:smarttags" w:element="City">
        <w:smartTag w:uri="urn:schemas-microsoft-com:office:smarttags" w:element="place">
          <w:r>
            <w:t>Lucknow</w:t>
          </w:r>
        </w:smartTag>
      </w:smartTag>
      <w:proofErr w:type="spellEnd"/>
      <w:r>
        <w:t xml:space="preserve"> –226004.</w:t>
      </w:r>
    </w:p>
    <w:p w:rsidR="007A0378" w:rsidRDefault="007A0378" w:rsidP="007A0378">
      <w:pPr>
        <w:tabs>
          <w:tab w:val="left" w:pos="360"/>
        </w:tabs>
        <w:spacing w:after="240"/>
        <w:ind w:left="360" w:right="-720" w:hanging="360"/>
        <w:jc w:val="both"/>
      </w:pPr>
      <w:r>
        <w:tab/>
      </w:r>
      <w:proofErr w:type="spellStart"/>
      <w:r>
        <w:t>Prajnanananda</w:t>
      </w:r>
      <w:proofErr w:type="spellEnd"/>
      <w:r>
        <w:t xml:space="preserve">, Swami, </w:t>
      </w:r>
      <w:r>
        <w:rPr>
          <w:i/>
          <w:iCs/>
        </w:rPr>
        <w:t>A Historical Study of Indian Music,</w:t>
      </w:r>
      <w:r>
        <w:t xml:space="preserve">  </w:t>
      </w:r>
      <w:proofErr w:type="spellStart"/>
      <w:r>
        <w:t>Munshiram</w:t>
      </w:r>
      <w:proofErr w:type="spellEnd"/>
      <w:r>
        <w:t xml:space="preserve"> </w:t>
      </w:r>
      <w:proofErr w:type="spellStart"/>
      <w:r>
        <w:t>Manoharlal</w:t>
      </w:r>
      <w:proofErr w:type="spellEnd"/>
      <w:r>
        <w:t xml:space="preserve"> Publishers </w:t>
      </w:r>
      <w:proofErr w:type="spellStart"/>
      <w:r>
        <w:t>Pvt</w:t>
      </w:r>
      <w:proofErr w:type="spellEnd"/>
      <w:r>
        <w:t xml:space="preserve"> Ltd, New Delhi, 1981 (Second Edition).</w:t>
      </w:r>
      <w:r>
        <w:tab/>
      </w:r>
    </w:p>
    <w:p w:rsidR="007A0378" w:rsidRDefault="007A0378" w:rsidP="007A0378">
      <w:pPr>
        <w:tabs>
          <w:tab w:val="left" w:pos="360"/>
          <w:tab w:val="left" w:pos="2340"/>
        </w:tabs>
        <w:spacing w:after="240"/>
        <w:ind w:left="3060" w:right="-720" w:hanging="3060"/>
        <w:jc w:val="both"/>
      </w:pPr>
      <w:r>
        <w:tab/>
      </w:r>
      <w:proofErr w:type="spellStart"/>
      <w:r>
        <w:t>Ranade</w:t>
      </w:r>
      <w:proofErr w:type="spellEnd"/>
      <w:r>
        <w:t xml:space="preserve">, Ashok Da, </w:t>
      </w:r>
      <w:r w:rsidRPr="000545E8">
        <w:rPr>
          <w:i/>
        </w:rPr>
        <w:t>Hindustani Music</w:t>
      </w:r>
      <w:r>
        <w:t>, N.B.T. India, 1997.</w:t>
      </w:r>
    </w:p>
    <w:p w:rsidR="007A0378" w:rsidRDefault="007A0378" w:rsidP="007A0378">
      <w:pPr>
        <w:tabs>
          <w:tab w:val="left" w:pos="360"/>
        </w:tabs>
        <w:spacing w:after="240"/>
        <w:ind w:left="360" w:right="-720" w:hanging="360"/>
        <w:jc w:val="both"/>
      </w:pPr>
      <w:r>
        <w:rPr>
          <w:b/>
          <w:bCs/>
        </w:rPr>
        <w:tab/>
      </w:r>
      <w:r>
        <w:t xml:space="preserve">Rowell, Lewis, </w:t>
      </w:r>
      <w:r w:rsidRPr="000545E8">
        <w:rPr>
          <w:i/>
        </w:rPr>
        <w:t xml:space="preserve">Music and Musical Thought in Early </w:t>
      </w:r>
      <w:smartTag w:uri="urn:schemas-microsoft-com:office:smarttags" w:element="country-region">
        <w:smartTag w:uri="urn:schemas-microsoft-com:office:smarttags" w:element="place">
          <w:r w:rsidRPr="000545E8">
            <w:rPr>
              <w:i/>
            </w:rPr>
            <w:t>India</w:t>
          </w:r>
        </w:smartTag>
      </w:smartTag>
      <w:r>
        <w:t xml:space="preserve">, </w:t>
      </w:r>
      <w:proofErr w:type="spellStart"/>
      <w:r>
        <w:t>Munshiram</w:t>
      </w:r>
      <w:proofErr w:type="spellEnd"/>
      <w:r>
        <w:t xml:space="preserve"> </w:t>
      </w:r>
      <w:proofErr w:type="spellStart"/>
      <w:r>
        <w:t>Manoharlal</w:t>
      </w:r>
      <w:proofErr w:type="spellEnd"/>
      <w:r>
        <w:t xml:space="preserve"> Publishers, Pvt., Ltd., New Delhi, 1998.                                                                                                           </w:t>
      </w:r>
    </w:p>
    <w:p w:rsidR="007A0378" w:rsidRDefault="007A0378" w:rsidP="007A0378">
      <w:pPr>
        <w:ind w:right="-720"/>
        <w:jc w:val="both"/>
        <w:rPr>
          <w:b/>
          <w:bCs/>
        </w:rPr>
      </w:pPr>
    </w:p>
    <w:p w:rsidR="007A0378" w:rsidRDefault="007A0378" w:rsidP="007A0378">
      <w:pPr>
        <w:ind w:right="-720"/>
        <w:jc w:val="both"/>
        <w:rPr>
          <w:b/>
          <w:bCs/>
        </w:rPr>
      </w:pPr>
      <w:r>
        <w:rPr>
          <w:b/>
          <w:bCs/>
        </w:rPr>
        <w:t>Course:</w:t>
      </w:r>
      <w:r w:rsidR="007D3A2F">
        <w:rPr>
          <w:b/>
          <w:bCs/>
        </w:rPr>
        <w:t xml:space="preserve"> </w:t>
      </w:r>
      <w:r>
        <w:rPr>
          <w:b/>
          <w:bCs/>
        </w:rPr>
        <w:t>CCSC</w:t>
      </w:r>
      <w:r w:rsidR="00C363C9">
        <w:rPr>
          <w:b/>
          <w:bCs/>
        </w:rPr>
        <w:t>-</w:t>
      </w:r>
      <w:r>
        <w:rPr>
          <w:b/>
          <w:bCs/>
        </w:rPr>
        <w:t>102</w:t>
      </w:r>
      <w:r w:rsidR="00C363C9">
        <w:rPr>
          <w:b/>
          <w:bCs/>
        </w:rPr>
        <w:t xml:space="preserve"> </w:t>
      </w:r>
      <w:r>
        <w:rPr>
          <w:b/>
          <w:bCs/>
        </w:rPr>
        <w:t>In</w:t>
      </w:r>
      <w:r w:rsidR="001D0D79">
        <w:rPr>
          <w:b/>
          <w:bCs/>
        </w:rPr>
        <w:t>troducing General Musical Terms (</w:t>
      </w:r>
      <w:r>
        <w:rPr>
          <w:b/>
          <w:bCs/>
        </w:rPr>
        <w:t>Theory)</w:t>
      </w:r>
      <w:r w:rsidR="00C363C9">
        <w:rPr>
          <w:b/>
          <w:bCs/>
        </w:rPr>
        <w:t xml:space="preserve"> </w:t>
      </w:r>
      <w:r w:rsidR="00C363C9">
        <w:rPr>
          <w:b/>
        </w:rPr>
        <w:t>Credits: 4  Marks: 100</w:t>
      </w:r>
      <w:r>
        <w:rPr>
          <w:b/>
          <w:bCs/>
        </w:rPr>
        <w:tab/>
      </w:r>
      <w:r>
        <w:rPr>
          <w:b/>
          <w:bCs/>
        </w:rPr>
        <w:tab/>
      </w:r>
    </w:p>
    <w:p w:rsidR="007A0378" w:rsidRDefault="007A0378" w:rsidP="007A0378">
      <w:pPr>
        <w:ind w:right="-720"/>
        <w:jc w:val="both"/>
      </w:pPr>
      <w:r>
        <w:rPr>
          <w:b/>
          <w:bCs/>
        </w:rPr>
        <w:t xml:space="preserve">       </w:t>
      </w:r>
      <w:r>
        <w:rPr>
          <w:b/>
          <w:bCs/>
        </w:rPr>
        <w:tab/>
        <w:t xml:space="preserve">                         </w:t>
      </w:r>
    </w:p>
    <w:p w:rsidR="007A0378" w:rsidRDefault="007A0378" w:rsidP="007A0378">
      <w:pPr>
        <w:ind w:left="2160" w:right="-720" w:hanging="2160"/>
        <w:jc w:val="both"/>
      </w:pPr>
      <w:r>
        <w:rPr>
          <w:b/>
          <w:bCs/>
          <w:u w:val="single"/>
        </w:rPr>
        <w:t>Objective</w:t>
      </w:r>
      <w:r>
        <w:rPr>
          <w:b/>
          <w:bCs/>
        </w:rPr>
        <w:t>:</w:t>
      </w:r>
      <w:r>
        <w:t xml:space="preserve"> </w:t>
      </w:r>
      <w:r>
        <w:tab/>
        <w:t>This will help students understand the Musical terms in the study of Music.  Unit-3 will take care of the north-eastern region whereas Unit-4 will concentrate on the musical terms of Meghalaya which will allow the students to have a more detailed insight. This will provide a better understanding of the music of the various states in the North East.</w:t>
      </w:r>
    </w:p>
    <w:p w:rsidR="007A0378" w:rsidRDefault="007A0378" w:rsidP="007A0378">
      <w:pPr>
        <w:ind w:left="2160" w:right="-720" w:hanging="2160"/>
        <w:jc w:val="both"/>
      </w:pPr>
    </w:p>
    <w:p w:rsidR="007A0378" w:rsidRDefault="007A0378" w:rsidP="007A0378">
      <w:pPr>
        <w:ind w:left="2160" w:right="-720" w:hanging="1440"/>
        <w:jc w:val="both"/>
      </w:pPr>
      <w:r>
        <w:rPr>
          <w:b/>
          <w:bCs/>
        </w:rPr>
        <w:t xml:space="preserve">Unit-1. </w:t>
      </w:r>
      <w:r>
        <w:rPr>
          <w:b/>
          <w:bCs/>
        </w:rPr>
        <w:tab/>
      </w:r>
      <w:r>
        <w:t xml:space="preserve">Indian Classical (Vocal): Nada, </w:t>
      </w:r>
      <w:proofErr w:type="spellStart"/>
      <w:r>
        <w:t>Shruti</w:t>
      </w:r>
      <w:proofErr w:type="spellEnd"/>
      <w:r>
        <w:t xml:space="preserve">, </w:t>
      </w:r>
      <w:proofErr w:type="spellStart"/>
      <w:r>
        <w:t>Swara</w:t>
      </w:r>
      <w:proofErr w:type="spellEnd"/>
      <w:r>
        <w:t xml:space="preserve">, </w:t>
      </w:r>
      <w:proofErr w:type="spellStart"/>
      <w:r>
        <w:t>Saptak</w:t>
      </w:r>
      <w:proofErr w:type="spellEnd"/>
      <w:r>
        <w:t xml:space="preserve">, </w:t>
      </w:r>
      <w:proofErr w:type="spellStart"/>
      <w:r>
        <w:t>Thata</w:t>
      </w:r>
      <w:proofErr w:type="spellEnd"/>
      <w:r>
        <w:t xml:space="preserve">, </w:t>
      </w:r>
      <w:proofErr w:type="spellStart"/>
      <w:r>
        <w:t>Jati</w:t>
      </w:r>
      <w:proofErr w:type="spellEnd"/>
      <w:r>
        <w:t xml:space="preserve">, </w:t>
      </w:r>
      <w:proofErr w:type="spellStart"/>
      <w:r>
        <w:t>Alankar</w:t>
      </w:r>
      <w:proofErr w:type="spellEnd"/>
      <w:r>
        <w:t xml:space="preserve">, </w:t>
      </w:r>
      <w:smartTag w:uri="urn:schemas-microsoft-com:office:smarttags" w:element="City">
        <w:smartTag w:uri="urn:schemas-microsoft-com:office:smarttags" w:element="place">
          <w:r>
            <w:t>Varna</w:t>
          </w:r>
        </w:smartTag>
      </w:smartTag>
      <w:r>
        <w:t xml:space="preserve">, Raga, </w:t>
      </w:r>
      <w:proofErr w:type="spellStart"/>
      <w:r>
        <w:t>Meend</w:t>
      </w:r>
      <w:proofErr w:type="spellEnd"/>
      <w:r>
        <w:t xml:space="preserve">. </w:t>
      </w:r>
    </w:p>
    <w:p w:rsidR="007A0378" w:rsidRDefault="007A0378" w:rsidP="007A0378">
      <w:pPr>
        <w:ind w:left="2160" w:right="-720" w:hanging="1440"/>
        <w:jc w:val="both"/>
      </w:pPr>
    </w:p>
    <w:p w:rsidR="007A0378" w:rsidRDefault="007A0378" w:rsidP="007A0378">
      <w:pPr>
        <w:ind w:left="2160" w:right="-720" w:hanging="1440"/>
        <w:jc w:val="both"/>
      </w:pPr>
      <w:r>
        <w:rPr>
          <w:b/>
          <w:bCs/>
        </w:rPr>
        <w:t xml:space="preserve">Unit-2. </w:t>
      </w:r>
      <w:r>
        <w:tab/>
        <w:t xml:space="preserve">Western: General Introduction: Note reading, Rests, Key Signatures, Time Signatures, Tied  note, Syncopation, </w:t>
      </w:r>
      <w:smartTag w:uri="urn:schemas-microsoft-com:office:smarttags" w:element="City">
        <w:smartTag w:uri="urn:schemas-microsoft-com:office:smarttags" w:element="place">
          <w:r>
            <w:t>Corona</w:t>
          </w:r>
        </w:smartTag>
      </w:smartTag>
      <w:r>
        <w:t>.</w:t>
      </w:r>
    </w:p>
    <w:p w:rsidR="007A0378" w:rsidRDefault="007A0378" w:rsidP="007A0378">
      <w:pPr>
        <w:ind w:left="2160" w:right="-720" w:hanging="1440"/>
        <w:jc w:val="both"/>
      </w:pPr>
    </w:p>
    <w:p w:rsidR="007A0378" w:rsidRDefault="007A0378" w:rsidP="007A0378">
      <w:pPr>
        <w:ind w:left="2160" w:right="-720" w:hanging="1440"/>
        <w:jc w:val="both"/>
      </w:pPr>
      <w:r>
        <w:rPr>
          <w:b/>
          <w:bCs/>
        </w:rPr>
        <w:t>Unit-3.</w:t>
      </w:r>
      <w:r>
        <w:t xml:space="preserve"> </w:t>
      </w:r>
      <w:r>
        <w:tab/>
        <w:t xml:space="preserve">Regional: North East. India - Bar </w:t>
      </w:r>
      <w:proofErr w:type="spellStart"/>
      <w:r>
        <w:t>Geet</w:t>
      </w:r>
      <w:proofErr w:type="spellEnd"/>
      <w:r>
        <w:t xml:space="preserve">, Bon </w:t>
      </w:r>
      <w:proofErr w:type="spellStart"/>
      <w:r>
        <w:t>Geet</w:t>
      </w:r>
      <w:proofErr w:type="spellEnd"/>
      <w:r>
        <w:t xml:space="preserve">, </w:t>
      </w:r>
      <w:proofErr w:type="spellStart"/>
      <w:r>
        <w:t>Bihu</w:t>
      </w:r>
      <w:proofErr w:type="spellEnd"/>
      <w:r>
        <w:t xml:space="preserve"> </w:t>
      </w:r>
      <w:proofErr w:type="spellStart"/>
      <w:r>
        <w:t>Geet</w:t>
      </w:r>
      <w:proofErr w:type="spellEnd"/>
      <w:r>
        <w:t xml:space="preserve">, Nat </w:t>
      </w:r>
      <w:proofErr w:type="spellStart"/>
      <w:r>
        <w:t>Sankeertan</w:t>
      </w:r>
      <w:proofErr w:type="spellEnd"/>
      <w:r>
        <w:t xml:space="preserve">, </w:t>
      </w:r>
      <w:proofErr w:type="spellStart"/>
      <w:r>
        <w:t>Kongan</w:t>
      </w:r>
      <w:proofErr w:type="spellEnd"/>
      <w:r>
        <w:t xml:space="preserve">, </w:t>
      </w:r>
      <w:proofErr w:type="spellStart"/>
      <w:r>
        <w:t>Asugan</w:t>
      </w:r>
      <w:proofErr w:type="spellEnd"/>
      <w:r>
        <w:t xml:space="preserve">, </w:t>
      </w:r>
      <w:proofErr w:type="spellStart"/>
      <w:r>
        <w:t>Meimkan</w:t>
      </w:r>
      <w:proofErr w:type="spellEnd"/>
      <w:r>
        <w:t xml:space="preserve">, </w:t>
      </w:r>
      <w:proofErr w:type="spellStart"/>
      <w:r>
        <w:t>Cheihlam</w:t>
      </w:r>
      <w:proofErr w:type="spellEnd"/>
      <w:r>
        <w:t xml:space="preserve">, </w:t>
      </w:r>
      <w:proofErr w:type="spellStart"/>
      <w:r>
        <w:t>Jadu-Kalija</w:t>
      </w:r>
      <w:proofErr w:type="spellEnd"/>
      <w:r>
        <w:t xml:space="preserve"> or </w:t>
      </w:r>
      <w:proofErr w:type="spellStart"/>
      <w:r>
        <w:t>Jaduni</w:t>
      </w:r>
      <w:proofErr w:type="spellEnd"/>
      <w:r>
        <w:t xml:space="preserve">, </w:t>
      </w:r>
      <w:proofErr w:type="spellStart"/>
      <w:r>
        <w:t>Hojagiri</w:t>
      </w:r>
      <w:proofErr w:type="spellEnd"/>
      <w:r>
        <w:t xml:space="preserve">, </w:t>
      </w:r>
      <w:proofErr w:type="spellStart"/>
      <w:r>
        <w:t>Bisu</w:t>
      </w:r>
      <w:proofErr w:type="spellEnd"/>
      <w:r>
        <w:t xml:space="preserve"> </w:t>
      </w:r>
      <w:proofErr w:type="spellStart"/>
      <w:r>
        <w:t>Chani</w:t>
      </w:r>
      <w:proofErr w:type="spellEnd"/>
      <w:r>
        <w:t>.</w:t>
      </w:r>
    </w:p>
    <w:p w:rsidR="007A0378" w:rsidRDefault="007A0378" w:rsidP="007A0378">
      <w:pPr>
        <w:ind w:left="2160" w:right="-720" w:hanging="1440"/>
        <w:jc w:val="both"/>
      </w:pPr>
    </w:p>
    <w:p w:rsidR="007A0378" w:rsidRDefault="007A0378" w:rsidP="007A0378">
      <w:pPr>
        <w:ind w:left="2160" w:right="-720" w:hanging="1440"/>
        <w:jc w:val="both"/>
      </w:pPr>
      <w:r>
        <w:rPr>
          <w:b/>
          <w:bCs/>
        </w:rPr>
        <w:t>Unit-4</w:t>
      </w:r>
      <w:r w:rsidRPr="00BA2663">
        <w:rPr>
          <w:b/>
        </w:rPr>
        <w:t>.</w:t>
      </w:r>
      <w:r>
        <w:tab/>
        <w:t xml:space="preserve">Meghalaya: Dun, </w:t>
      </w:r>
      <w:proofErr w:type="spellStart"/>
      <w:r>
        <w:t>Thang</w:t>
      </w:r>
      <w:proofErr w:type="spellEnd"/>
      <w:r>
        <w:t xml:space="preserve">, </w:t>
      </w:r>
      <w:proofErr w:type="spellStart"/>
      <w:r>
        <w:t>Kuk</w:t>
      </w:r>
      <w:proofErr w:type="spellEnd"/>
      <w:r>
        <w:t xml:space="preserve">, </w:t>
      </w:r>
      <w:proofErr w:type="spellStart"/>
      <w:r>
        <w:t>Krud</w:t>
      </w:r>
      <w:proofErr w:type="spellEnd"/>
      <w:r>
        <w:t xml:space="preserve">, </w:t>
      </w:r>
      <w:proofErr w:type="spellStart"/>
      <w:r>
        <w:t>Kynjah</w:t>
      </w:r>
      <w:proofErr w:type="spellEnd"/>
      <w:r>
        <w:t xml:space="preserve">, </w:t>
      </w:r>
      <w:proofErr w:type="spellStart"/>
      <w:r>
        <w:t>Kdun</w:t>
      </w:r>
      <w:proofErr w:type="spellEnd"/>
      <w:r>
        <w:t xml:space="preserve">, </w:t>
      </w:r>
      <w:proofErr w:type="spellStart"/>
      <w:r>
        <w:t>Khop</w:t>
      </w:r>
      <w:proofErr w:type="spellEnd"/>
      <w:r>
        <w:t>, Shi-</w:t>
      </w:r>
      <w:proofErr w:type="spellStart"/>
      <w:r>
        <w:t>pyllun</w:t>
      </w:r>
      <w:proofErr w:type="spellEnd"/>
      <w:r>
        <w:t xml:space="preserve">, ‘Sing Tied, </w:t>
      </w:r>
      <w:proofErr w:type="spellStart"/>
      <w:r>
        <w:t>Ongrima</w:t>
      </w:r>
      <w:proofErr w:type="spellEnd"/>
      <w:r>
        <w:t xml:space="preserve">, </w:t>
      </w:r>
      <w:proofErr w:type="spellStart"/>
      <w:r>
        <w:t>Rikaka</w:t>
      </w:r>
      <w:proofErr w:type="spellEnd"/>
      <w:r>
        <w:t xml:space="preserve">, </w:t>
      </w:r>
      <w:proofErr w:type="spellStart"/>
      <w:r>
        <w:t>Grap</w:t>
      </w:r>
      <w:proofErr w:type="spellEnd"/>
      <w:r>
        <w:t xml:space="preserve"> </w:t>
      </w:r>
      <w:proofErr w:type="spellStart"/>
      <w:r>
        <w:t>Mangtata</w:t>
      </w:r>
      <w:proofErr w:type="spellEnd"/>
      <w:r>
        <w:t>.</w:t>
      </w:r>
    </w:p>
    <w:p w:rsidR="007A0378" w:rsidRDefault="007A0378" w:rsidP="007A0378">
      <w:pPr>
        <w:ind w:right="-720"/>
        <w:jc w:val="both"/>
        <w:rPr>
          <w:b/>
          <w:bCs/>
        </w:rPr>
      </w:pPr>
      <w:smartTag w:uri="urn:schemas-microsoft-com:office:smarttags" w:element="City">
        <w:smartTag w:uri="urn:schemas-microsoft-com:office:smarttags" w:element="place">
          <w:r>
            <w:rPr>
              <w:b/>
              <w:bCs/>
            </w:rPr>
            <w:t>Readings</w:t>
          </w:r>
        </w:smartTag>
      </w:smartTag>
      <w:r>
        <w:rPr>
          <w:b/>
          <w:bCs/>
        </w:rPr>
        <w:t xml:space="preserve"> :</w:t>
      </w:r>
    </w:p>
    <w:p w:rsidR="007A0378" w:rsidRDefault="007A0378" w:rsidP="007A0378">
      <w:pPr>
        <w:ind w:right="-720"/>
        <w:jc w:val="both"/>
      </w:pPr>
    </w:p>
    <w:p w:rsidR="007A0378" w:rsidRDefault="007A0378" w:rsidP="007A0378">
      <w:pPr>
        <w:tabs>
          <w:tab w:val="left" w:pos="180"/>
        </w:tabs>
        <w:spacing w:after="200"/>
        <w:ind w:left="180" w:right="-720" w:hanging="180"/>
        <w:jc w:val="both"/>
      </w:pPr>
      <w:r>
        <w:tab/>
      </w:r>
      <w:proofErr w:type="spellStart"/>
      <w:r>
        <w:t>Ao</w:t>
      </w:r>
      <w:proofErr w:type="spellEnd"/>
      <w:r>
        <w:t xml:space="preserve">, A. </w:t>
      </w:r>
      <w:proofErr w:type="spellStart"/>
      <w:r>
        <w:t>Lanu</w:t>
      </w:r>
      <w:proofErr w:type="spellEnd"/>
      <w:r>
        <w:t xml:space="preserve">, (Ed) </w:t>
      </w:r>
      <w:r w:rsidRPr="000545E8">
        <w:rPr>
          <w:i/>
        </w:rPr>
        <w:t>Naga Cultural Attires and Musical Instruments</w:t>
      </w:r>
      <w:r>
        <w:t xml:space="preserve">, </w:t>
      </w:r>
      <w:smartTag w:uri="urn:schemas-microsoft-com:office:smarttags" w:element="City">
        <w:smartTag w:uri="urn:schemas-microsoft-com:office:smarttags" w:element="place">
          <w:r>
            <w:t>New Delhi</w:t>
          </w:r>
        </w:smartTag>
      </w:smartTag>
      <w:r>
        <w:t>, 1999.</w:t>
      </w:r>
    </w:p>
    <w:p w:rsidR="007A0378" w:rsidRDefault="007A0378" w:rsidP="007A0378">
      <w:pPr>
        <w:tabs>
          <w:tab w:val="left" w:pos="180"/>
        </w:tabs>
        <w:spacing w:after="200"/>
        <w:ind w:left="180" w:right="-720" w:hanging="180"/>
        <w:jc w:val="both"/>
      </w:pPr>
      <w:r>
        <w:tab/>
      </w:r>
      <w:proofErr w:type="spellStart"/>
      <w:r>
        <w:t>Bagchee</w:t>
      </w:r>
      <w:proofErr w:type="spellEnd"/>
      <w:r>
        <w:t xml:space="preserve">, </w:t>
      </w:r>
      <w:proofErr w:type="spellStart"/>
      <w:r>
        <w:t>Sandeep</w:t>
      </w:r>
      <w:proofErr w:type="spellEnd"/>
      <w:r>
        <w:t xml:space="preserve">, </w:t>
      </w:r>
      <w:proofErr w:type="spellStart"/>
      <w:r>
        <w:rPr>
          <w:i/>
          <w:iCs/>
        </w:rPr>
        <w:t>Nad</w:t>
      </w:r>
      <w:proofErr w:type="spellEnd"/>
      <w:r>
        <w:rPr>
          <w:i/>
          <w:iCs/>
        </w:rPr>
        <w:t xml:space="preserve">: Understanding Raga Music, </w:t>
      </w:r>
      <w:proofErr w:type="spellStart"/>
      <w:r>
        <w:t>Eeshwar</w:t>
      </w:r>
      <w:proofErr w:type="spellEnd"/>
      <w:r>
        <w:t xml:space="preserve"> Publications, Mumbai, 1998.</w:t>
      </w:r>
    </w:p>
    <w:p w:rsidR="007A0378" w:rsidRDefault="007A0378" w:rsidP="007A0378">
      <w:pPr>
        <w:tabs>
          <w:tab w:val="left" w:pos="180"/>
        </w:tabs>
        <w:spacing w:after="200"/>
        <w:ind w:left="180" w:right="-720" w:hanging="180"/>
        <w:jc w:val="both"/>
      </w:pPr>
      <w:r>
        <w:tab/>
        <w:t xml:space="preserve">Brown, James Murray, </w:t>
      </w:r>
      <w:r>
        <w:rPr>
          <w:i/>
          <w:iCs/>
        </w:rPr>
        <w:t xml:space="preserve">Handbook of Musical </w:t>
      </w:r>
      <w:proofErr w:type="spellStart"/>
      <w:r>
        <w:rPr>
          <w:i/>
          <w:iCs/>
        </w:rPr>
        <w:t>Knowledge</w:t>
      </w:r>
      <w:r>
        <w:t>,Trinity</w:t>
      </w:r>
      <w:proofErr w:type="spellEnd"/>
      <w:r>
        <w:t xml:space="preserve"> College of Music, </w:t>
      </w:r>
      <w:smartTag w:uri="urn:schemas-microsoft-com:office:smarttags" w:element="City">
        <w:smartTag w:uri="urn:schemas-microsoft-com:office:smarttags" w:element="place">
          <w:r>
            <w:t>London</w:t>
          </w:r>
        </w:smartTag>
      </w:smartTag>
      <w:r>
        <w:t xml:space="preserve">, Reprint, 1989,(can be had from </w:t>
      </w:r>
      <w:proofErr w:type="spellStart"/>
      <w:r>
        <w:t>L.M.:Furtado</w:t>
      </w:r>
      <w:proofErr w:type="spellEnd"/>
      <w:r>
        <w:t xml:space="preserve"> and Company, </w:t>
      </w:r>
      <w:proofErr w:type="spellStart"/>
      <w:r>
        <w:t>Kalba</w:t>
      </w:r>
      <w:proofErr w:type="spellEnd"/>
      <w:r>
        <w:t xml:space="preserve"> Devi, Mumbai – 400002).</w:t>
      </w:r>
    </w:p>
    <w:p w:rsidR="007A0378" w:rsidRDefault="007A0378" w:rsidP="007A0378">
      <w:pPr>
        <w:tabs>
          <w:tab w:val="left" w:pos="180"/>
        </w:tabs>
        <w:spacing w:after="200"/>
        <w:ind w:left="180" w:right="-720" w:hanging="180"/>
        <w:jc w:val="both"/>
        <w:rPr>
          <w:i/>
          <w:iCs/>
        </w:rPr>
      </w:pPr>
      <w:r>
        <w:rPr>
          <w:b/>
          <w:bCs/>
        </w:rPr>
        <w:tab/>
      </w:r>
      <w:proofErr w:type="spellStart"/>
      <w:r>
        <w:t>Dutta</w:t>
      </w:r>
      <w:proofErr w:type="spellEnd"/>
      <w:r>
        <w:t xml:space="preserve">, </w:t>
      </w:r>
      <w:proofErr w:type="spellStart"/>
      <w:r>
        <w:t>Birendranath</w:t>
      </w:r>
      <w:proofErr w:type="spellEnd"/>
      <w:r>
        <w:t xml:space="preserve">, (Ed) </w:t>
      </w:r>
      <w:r>
        <w:rPr>
          <w:i/>
          <w:iCs/>
        </w:rPr>
        <w:t xml:space="preserve">Traditional Performing Arts of North East India, </w:t>
      </w:r>
      <w:r>
        <w:t xml:space="preserve">                   Assam Academy for Cultural Relations, </w:t>
      </w:r>
      <w:proofErr w:type="spellStart"/>
      <w:r>
        <w:t>Gauhati</w:t>
      </w:r>
      <w:proofErr w:type="spellEnd"/>
      <w:r>
        <w:t>, 1990.</w:t>
      </w:r>
    </w:p>
    <w:p w:rsidR="007A0378" w:rsidRDefault="007A0378" w:rsidP="007A0378">
      <w:pPr>
        <w:tabs>
          <w:tab w:val="left" w:pos="180"/>
        </w:tabs>
        <w:spacing w:after="200"/>
        <w:ind w:left="180" w:right="-720" w:hanging="180"/>
        <w:jc w:val="both"/>
      </w:pPr>
      <w:r>
        <w:tab/>
        <w:t xml:space="preserve">Nigam, V.S., </w:t>
      </w:r>
      <w:r>
        <w:rPr>
          <w:i/>
          <w:iCs/>
        </w:rPr>
        <w:t xml:space="preserve">Musicology of </w:t>
      </w:r>
      <w:smartTag w:uri="urn:schemas-microsoft-com:office:smarttags" w:element="country-region">
        <w:smartTag w:uri="urn:schemas-microsoft-com:office:smarttags" w:element="place">
          <w:r>
            <w:rPr>
              <w:i/>
              <w:iCs/>
            </w:rPr>
            <w:t>India</w:t>
          </w:r>
        </w:smartTag>
      </w:smartTag>
      <w:r>
        <w:rPr>
          <w:i/>
          <w:iCs/>
        </w:rPr>
        <w:t>,</w:t>
      </w:r>
      <w:r>
        <w:t xml:space="preserve"> Part I, Part II (1992), Part III and Part IV (1993): 73, </w:t>
      </w:r>
      <w:proofErr w:type="spellStart"/>
      <w:r>
        <w:t>Rajendra</w:t>
      </w:r>
      <w:proofErr w:type="spellEnd"/>
      <w:r>
        <w:t xml:space="preserve"> Nagar,  </w:t>
      </w:r>
      <w:proofErr w:type="spellStart"/>
      <w:smartTag w:uri="urn:schemas-microsoft-com:office:smarttags" w:element="City">
        <w:smartTag w:uri="urn:schemas-microsoft-com:office:smarttags" w:element="place">
          <w:r>
            <w:t>Lucknow</w:t>
          </w:r>
        </w:smartTag>
      </w:smartTag>
      <w:proofErr w:type="spellEnd"/>
      <w:r>
        <w:t xml:space="preserve"> –226004. </w:t>
      </w:r>
    </w:p>
    <w:p w:rsidR="007A0378" w:rsidRDefault="007A0378" w:rsidP="007A0378">
      <w:pPr>
        <w:tabs>
          <w:tab w:val="left" w:pos="180"/>
        </w:tabs>
        <w:spacing w:after="200"/>
        <w:ind w:left="180" w:right="-720" w:hanging="180"/>
        <w:jc w:val="both"/>
      </w:pPr>
      <w:r>
        <w:tab/>
      </w:r>
      <w:proofErr w:type="spellStart"/>
      <w:r>
        <w:t>Playfair</w:t>
      </w:r>
      <w:proofErr w:type="spellEnd"/>
      <w:r>
        <w:t>, A.,</w:t>
      </w:r>
      <w:r>
        <w:tab/>
      </w:r>
      <w:r w:rsidRPr="000545E8">
        <w:rPr>
          <w:i/>
        </w:rPr>
        <w:t xml:space="preserve">The </w:t>
      </w:r>
      <w:proofErr w:type="spellStart"/>
      <w:r w:rsidRPr="000545E8">
        <w:rPr>
          <w:i/>
        </w:rPr>
        <w:t>Garos</w:t>
      </w:r>
      <w:proofErr w:type="spellEnd"/>
      <w:r>
        <w:t>, Spectrum Publications, Pan Bazar, Guwahati, Second Reprint, 1998.</w:t>
      </w:r>
    </w:p>
    <w:p w:rsidR="007A0378" w:rsidRDefault="007A0378" w:rsidP="007A0378">
      <w:pPr>
        <w:tabs>
          <w:tab w:val="left" w:pos="180"/>
        </w:tabs>
        <w:spacing w:after="200"/>
        <w:ind w:left="180" w:right="-720" w:hanging="180"/>
        <w:jc w:val="both"/>
      </w:pPr>
      <w:r>
        <w:tab/>
      </w:r>
      <w:proofErr w:type="spellStart"/>
      <w:r>
        <w:t>Saxena</w:t>
      </w:r>
      <w:proofErr w:type="spellEnd"/>
      <w:r>
        <w:t xml:space="preserve">, </w:t>
      </w:r>
      <w:proofErr w:type="spellStart"/>
      <w:r>
        <w:t>Sushil</w:t>
      </w:r>
      <w:proofErr w:type="spellEnd"/>
      <w:r>
        <w:t xml:space="preserve"> Kumar, </w:t>
      </w:r>
      <w:r>
        <w:rPr>
          <w:i/>
          <w:iCs/>
        </w:rPr>
        <w:t>The Winged Form: Aesthetical Essays on</w:t>
      </w:r>
      <w:r>
        <w:t xml:space="preserve"> </w:t>
      </w:r>
      <w:r>
        <w:rPr>
          <w:i/>
          <w:iCs/>
        </w:rPr>
        <w:t xml:space="preserve">Hindustani </w:t>
      </w:r>
      <w:proofErr w:type="spellStart"/>
      <w:r>
        <w:rPr>
          <w:i/>
          <w:iCs/>
        </w:rPr>
        <w:t>Rhythm</w:t>
      </w:r>
      <w:r>
        <w:t>,Sangeet</w:t>
      </w:r>
      <w:proofErr w:type="spellEnd"/>
      <w:r>
        <w:t xml:space="preserve"> </w:t>
      </w:r>
      <w:proofErr w:type="spellStart"/>
      <w:r>
        <w:t>Natak</w:t>
      </w:r>
      <w:proofErr w:type="spellEnd"/>
      <w:r>
        <w:t xml:space="preserve"> </w:t>
      </w:r>
      <w:proofErr w:type="spellStart"/>
      <w:r>
        <w:t>Akademi</w:t>
      </w:r>
      <w:proofErr w:type="spellEnd"/>
      <w:r>
        <w:t xml:space="preserve">, Publication </w:t>
      </w:r>
      <w:smartTag w:uri="urn:schemas-microsoft-com:office:smarttags" w:element="City">
        <w:smartTag w:uri="urn:schemas-microsoft-com:office:smarttags" w:element="place">
          <w:r>
            <w:t>New Delhi</w:t>
          </w:r>
        </w:smartTag>
      </w:smartTag>
      <w:r>
        <w:t>, 1979.</w:t>
      </w:r>
    </w:p>
    <w:p w:rsidR="007A0378" w:rsidRDefault="007A0378" w:rsidP="007A0378">
      <w:pPr>
        <w:tabs>
          <w:tab w:val="left" w:pos="180"/>
        </w:tabs>
        <w:spacing w:after="200"/>
        <w:ind w:left="180" w:right="-720" w:hanging="180"/>
        <w:jc w:val="both"/>
      </w:pPr>
      <w:r>
        <w:rPr>
          <w:b/>
          <w:bCs/>
        </w:rPr>
        <w:tab/>
      </w:r>
      <w:proofErr w:type="spellStart"/>
      <w:r>
        <w:t>Sen</w:t>
      </w:r>
      <w:proofErr w:type="spellEnd"/>
      <w:r>
        <w:t xml:space="preserve">, </w:t>
      </w:r>
      <w:proofErr w:type="spellStart"/>
      <w:r>
        <w:t>Arun</w:t>
      </w:r>
      <w:proofErr w:type="spellEnd"/>
      <w:r>
        <w:t xml:space="preserve"> Kumar, </w:t>
      </w:r>
      <w:r>
        <w:rPr>
          <w:i/>
          <w:iCs/>
        </w:rPr>
        <w:t xml:space="preserve">Indian Concept of Rhythm, </w:t>
      </w:r>
      <w:proofErr w:type="spellStart"/>
      <w:r>
        <w:t>Kanishka</w:t>
      </w:r>
      <w:proofErr w:type="spellEnd"/>
      <w:r>
        <w:t xml:space="preserve"> Publishers and Distributors, </w:t>
      </w:r>
      <w:smartTag w:uri="urn:schemas-microsoft-com:office:smarttags" w:element="City">
        <w:smartTag w:uri="urn:schemas-microsoft-com:office:smarttags" w:element="place">
          <w:r>
            <w:t>New Delhi</w:t>
          </w:r>
        </w:smartTag>
      </w:smartTag>
      <w:r>
        <w:t>, 1994.</w:t>
      </w:r>
    </w:p>
    <w:p w:rsidR="007A0378" w:rsidRDefault="007A0378" w:rsidP="007A0378">
      <w:pPr>
        <w:tabs>
          <w:tab w:val="left" w:pos="180"/>
        </w:tabs>
        <w:spacing w:after="200"/>
        <w:ind w:left="180" w:right="-720" w:hanging="180"/>
        <w:jc w:val="both"/>
      </w:pPr>
      <w:r>
        <w:tab/>
        <w:t>Singh, K.S.,</w:t>
      </w:r>
      <w:r w:rsidRPr="00564703">
        <w:t xml:space="preserve"> </w:t>
      </w:r>
      <w:r>
        <w:t xml:space="preserve">(General Editor) </w:t>
      </w:r>
      <w:r w:rsidRPr="000545E8">
        <w:rPr>
          <w:i/>
        </w:rPr>
        <w:t xml:space="preserve">People of </w:t>
      </w:r>
      <w:smartTag w:uri="urn:schemas-microsoft-com:office:smarttags" w:element="country-region">
        <w:smartTag w:uri="urn:schemas-microsoft-com:office:smarttags" w:element="place">
          <w:r w:rsidRPr="000545E8">
            <w:rPr>
              <w:i/>
            </w:rPr>
            <w:t>India</w:t>
          </w:r>
        </w:smartTag>
      </w:smartTag>
      <w:r>
        <w:t xml:space="preserve"> (Volume – V-XIV, XV, XXXI,</w:t>
      </w:r>
      <w:r w:rsidRPr="00074212">
        <w:t xml:space="preserve"> </w:t>
      </w:r>
      <w:r>
        <w:t xml:space="preserve">XXXIV, XXXIX, XLI) Anthropological Survey of </w:t>
      </w:r>
      <w:smartTag w:uri="urn:schemas-microsoft-com:office:smarttags" w:element="country-region">
        <w:smartTag w:uri="urn:schemas-microsoft-com:office:smarttags" w:element="place">
          <w:r>
            <w:t>India</w:t>
          </w:r>
        </w:smartTag>
      </w:smartTag>
      <w:r>
        <w:t xml:space="preserve">, Seagull Books, </w:t>
      </w:r>
      <w:smartTag w:uri="urn:schemas-microsoft-com:office:smarttags" w:element="City">
        <w:smartTag w:uri="urn:schemas-microsoft-com:office:smarttags" w:element="place">
          <w:r>
            <w:t>Calcutta</w:t>
          </w:r>
        </w:smartTag>
      </w:smartTag>
      <w:r>
        <w:t>, 1995.</w:t>
      </w:r>
    </w:p>
    <w:p w:rsidR="007A0378" w:rsidRDefault="007A0378" w:rsidP="007A0378">
      <w:pPr>
        <w:tabs>
          <w:tab w:val="left" w:pos="180"/>
        </w:tabs>
        <w:spacing w:after="200"/>
        <w:ind w:left="180" w:right="-720" w:hanging="180"/>
        <w:jc w:val="both"/>
      </w:pPr>
      <w:r>
        <w:tab/>
      </w:r>
      <w:proofErr w:type="spellStart"/>
      <w:r>
        <w:t>Syiem</w:t>
      </w:r>
      <w:proofErr w:type="spellEnd"/>
      <w:r>
        <w:t xml:space="preserve">, L., </w:t>
      </w:r>
      <w:r w:rsidRPr="000545E8">
        <w:rPr>
          <w:i/>
        </w:rPr>
        <w:t xml:space="preserve">The Evolution of </w:t>
      </w:r>
      <w:proofErr w:type="spellStart"/>
      <w:r w:rsidRPr="000545E8">
        <w:rPr>
          <w:i/>
        </w:rPr>
        <w:t>Khasi</w:t>
      </w:r>
      <w:proofErr w:type="spellEnd"/>
      <w:r w:rsidRPr="000545E8">
        <w:rPr>
          <w:i/>
        </w:rPr>
        <w:t xml:space="preserve"> Music: A Study of the Classical Content</w:t>
      </w:r>
      <w:r>
        <w:t>, Regency Publications, New Delhi, 2005.</w:t>
      </w:r>
    </w:p>
    <w:p w:rsidR="007A0378" w:rsidRDefault="007A0378" w:rsidP="007A0378">
      <w:pPr>
        <w:tabs>
          <w:tab w:val="left" w:pos="180"/>
        </w:tabs>
        <w:spacing w:after="200"/>
        <w:ind w:left="180" w:right="-720" w:hanging="180"/>
        <w:jc w:val="both"/>
      </w:pPr>
      <w:r>
        <w:tab/>
      </w:r>
    </w:p>
    <w:p w:rsidR="00C363C9" w:rsidRDefault="007A0378" w:rsidP="007A0378">
      <w:pPr>
        <w:ind w:right="-720"/>
        <w:jc w:val="both"/>
        <w:rPr>
          <w:b/>
        </w:rPr>
      </w:pPr>
      <w:r>
        <w:rPr>
          <w:b/>
          <w:bCs/>
        </w:rPr>
        <w:t>Course:</w:t>
      </w:r>
      <w:r w:rsidR="007D3A2F">
        <w:rPr>
          <w:b/>
          <w:bCs/>
        </w:rPr>
        <w:t xml:space="preserve"> </w:t>
      </w:r>
      <w:r>
        <w:rPr>
          <w:b/>
          <w:bCs/>
        </w:rPr>
        <w:t>CCSC</w:t>
      </w:r>
      <w:r w:rsidR="00C363C9">
        <w:rPr>
          <w:b/>
          <w:bCs/>
        </w:rPr>
        <w:t xml:space="preserve">-103  </w:t>
      </w:r>
      <w:r>
        <w:rPr>
          <w:b/>
          <w:bCs/>
        </w:rPr>
        <w:t>An Introduction to Ind</w:t>
      </w:r>
      <w:r w:rsidR="00C363C9">
        <w:rPr>
          <w:b/>
          <w:bCs/>
        </w:rPr>
        <w:t>ian Classical Music (Practical)</w:t>
      </w:r>
      <w:r w:rsidR="00C363C9" w:rsidRPr="00C363C9">
        <w:rPr>
          <w:b/>
        </w:rPr>
        <w:t xml:space="preserve"> </w:t>
      </w:r>
    </w:p>
    <w:p w:rsidR="007A0378" w:rsidRDefault="00C363C9" w:rsidP="00C363C9">
      <w:pPr>
        <w:ind w:left="5760" w:right="-720" w:firstLine="720"/>
        <w:jc w:val="both"/>
        <w:rPr>
          <w:b/>
          <w:bCs/>
        </w:rPr>
      </w:pPr>
      <w:r>
        <w:rPr>
          <w:b/>
        </w:rPr>
        <w:t xml:space="preserve">         Credits: 4  Marks: 100</w:t>
      </w:r>
      <w:r w:rsidR="007A0378">
        <w:rPr>
          <w:b/>
          <w:bCs/>
        </w:rPr>
        <w:t xml:space="preserve">   </w:t>
      </w:r>
    </w:p>
    <w:p w:rsidR="007A0378" w:rsidRDefault="007A0378" w:rsidP="007A0378">
      <w:pPr>
        <w:ind w:right="-720"/>
        <w:jc w:val="both"/>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 xml:space="preserve">                         </w:t>
      </w:r>
    </w:p>
    <w:p w:rsidR="007A0378" w:rsidRDefault="007A0378" w:rsidP="007A0378">
      <w:pPr>
        <w:ind w:left="1440" w:right="-720" w:hanging="1440"/>
        <w:jc w:val="both"/>
        <w:rPr>
          <w:b/>
          <w:bCs/>
        </w:rPr>
      </w:pPr>
    </w:p>
    <w:p w:rsidR="007A0378" w:rsidRDefault="007A0378" w:rsidP="007A0378">
      <w:pPr>
        <w:ind w:left="2160" w:right="-720" w:hanging="2160"/>
        <w:jc w:val="both"/>
      </w:pPr>
      <w:r>
        <w:rPr>
          <w:b/>
          <w:bCs/>
        </w:rPr>
        <w:t>Objective :</w:t>
      </w:r>
      <w:r>
        <w:rPr>
          <w:b/>
          <w:bCs/>
        </w:rPr>
        <w:tab/>
      </w:r>
      <w:r>
        <w:t xml:space="preserve">This course intends to gradually introduce Indian </w:t>
      </w:r>
      <w:proofErr w:type="spellStart"/>
      <w:r>
        <w:t>Classsical</w:t>
      </w:r>
      <w:proofErr w:type="spellEnd"/>
      <w:r>
        <w:t xml:space="preserve"> (Hindustani) Music  to the students. Through this Course, students can be nurtured/exposed to Indian Classical Music. Some more Ragas have been included in Unit 4 to further enhance the students’ knowledge, understanding</w:t>
      </w:r>
      <w:r w:rsidRPr="00074212">
        <w:t xml:space="preserve"> </w:t>
      </w:r>
      <w:r>
        <w:t xml:space="preserve">and application.  </w:t>
      </w:r>
    </w:p>
    <w:p w:rsidR="007A0378" w:rsidRDefault="007A0378" w:rsidP="007A0378">
      <w:pPr>
        <w:ind w:left="1440" w:right="-720" w:hanging="1440"/>
        <w:jc w:val="both"/>
      </w:pPr>
    </w:p>
    <w:p w:rsidR="007A0378" w:rsidRDefault="007A0378" w:rsidP="007A0378">
      <w:pPr>
        <w:ind w:right="-720"/>
        <w:jc w:val="both"/>
        <w:rPr>
          <w:b/>
          <w:bCs/>
        </w:rPr>
      </w:pPr>
    </w:p>
    <w:p w:rsidR="007A0378" w:rsidRDefault="007A0378" w:rsidP="007A0378">
      <w:pPr>
        <w:ind w:right="-720"/>
        <w:jc w:val="both"/>
      </w:pPr>
      <w:r>
        <w:rPr>
          <w:b/>
          <w:bCs/>
        </w:rPr>
        <w:tab/>
      </w:r>
      <w:r>
        <w:rPr>
          <w:b/>
          <w:bCs/>
        </w:rPr>
        <w:tab/>
        <w:t>Unit-1.</w:t>
      </w:r>
      <w:r>
        <w:rPr>
          <w:b/>
          <w:bCs/>
        </w:rPr>
        <w:tab/>
      </w:r>
      <w:r>
        <w:rPr>
          <w:b/>
          <w:bCs/>
        </w:rPr>
        <w:tab/>
      </w:r>
      <w:r>
        <w:t xml:space="preserve">Voice Culture : Practice of  </w:t>
      </w:r>
      <w:proofErr w:type="spellStart"/>
      <w:r>
        <w:t>Paltas</w:t>
      </w:r>
      <w:proofErr w:type="spellEnd"/>
      <w:r>
        <w:t xml:space="preserve"> . .   </w:t>
      </w:r>
    </w:p>
    <w:p w:rsidR="007A0378" w:rsidRDefault="007A0378" w:rsidP="007A0378">
      <w:pPr>
        <w:ind w:right="-720"/>
        <w:jc w:val="both"/>
      </w:pPr>
    </w:p>
    <w:p w:rsidR="007A0378" w:rsidRDefault="007A0378" w:rsidP="007A0378">
      <w:pPr>
        <w:ind w:left="2880" w:right="-720" w:hanging="1440"/>
        <w:jc w:val="both"/>
      </w:pPr>
      <w:r>
        <w:rPr>
          <w:b/>
          <w:bCs/>
        </w:rPr>
        <w:t>Unit-2.</w:t>
      </w:r>
      <w:r>
        <w:t xml:space="preserve"> </w:t>
      </w:r>
      <w:r>
        <w:tab/>
        <w:t xml:space="preserve">Notation </w:t>
      </w:r>
      <w:smartTag w:uri="urn:schemas-microsoft-com:office:smarttags" w:element="City">
        <w:smartTag w:uri="urn:schemas-microsoft-com:office:smarttags" w:element="place">
          <w:r>
            <w:t>Reading</w:t>
          </w:r>
        </w:smartTag>
      </w:smartTag>
      <w:r>
        <w:t xml:space="preserve"> and Writing: Oral Rendition of some </w:t>
      </w:r>
      <w:proofErr w:type="spellStart"/>
      <w:r>
        <w:t>Talas</w:t>
      </w:r>
      <w:proofErr w:type="spellEnd"/>
      <w:r>
        <w:t xml:space="preserve">. </w:t>
      </w:r>
    </w:p>
    <w:p w:rsidR="007A0378" w:rsidRDefault="007A0378" w:rsidP="007A0378">
      <w:pPr>
        <w:ind w:right="-720"/>
        <w:jc w:val="both"/>
      </w:pPr>
    </w:p>
    <w:p w:rsidR="007A0378" w:rsidRDefault="007A0378" w:rsidP="007A0378">
      <w:pPr>
        <w:ind w:left="2880" w:right="-720" w:hanging="1440"/>
        <w:jc w:val="both"/>
      </w:pPr>
      <w:r>
        <w:rPr>
          <w:b/>
          <w:bCs/>
        </w:rPr>
        <w:t>Unit-3.</w:t>
      </w:r>
      <w:r>
        <w:t xml:space="preserve"> </w:t>
      </w:r>
      <w:r>
        <w:tab/>
        <w:t xml:space="preserve"> </w:t>
      </w:r>
      <w:proofErr w:type="spellStart"/>
      <w:r>
        <w:t>Sargams</w:t>
      </w:r>
      <w:proofErr w:type="spellEnd"/>
      <w:r>
        <w:t xml:space="preserve">/ </w:t>
      </w:r>
      <w:proofErr w:type="spellStart"/>
      <w:r>
        <w:t>Swara</w:t>
      </w:r>
      <w:proofErr w:type="spellEnd"/>
      <w:r>
        <w:t xml:space="preserve"> </w:t>
      </w:r>
      <w:proofErr w:type="spellStart"/>
      <w:r>
        <w:t>Mallikas</w:t>
      </w:r>
      <w:proofErr w:type="spellEnd"/>
      <w:r>
        <w:t xml:space="preserve"> : (Raga </w:t>
      </w:r>
      <w:proofErr w:type="spellStart"/>
      <w:r>
        <w:t>Bilawal</w:t>
      </w:r>
      <w:proofErr w:type="spellEnd"/>
      <w:r>
        <w:t xml:space="preserve">, Raga </w:t>
      </w:r>
      <w:proofErr w:type="spellStart"/>
      <w:r>
        <w:t>Bhoopali</w:t>
      </w:r>
      <w:proofErr w:type="spellEnd"/>
      <w:r>
        <w:t xml:space="preserve">): Inclusive of </w:t>
      </w:r>
      <w:proofErr w:type="spellStart"/>
      <w:r>
        <w:t>Aroho</w:t>
      </w:r>
      <w:proofErr w:type="spellEnd"/>
      <w:r>
        <w:t xml:space="preserve">, </w:t>
      </w:r>
      <w:proofErr w:type="spellStart"/>
      <w:r>
        <w:t>Avoroho</w:t>
      </w:r>
      <w:proofErr w:type="spellEnd"/>
      <w:r>
        <w:t xml:space="preserve">, </w:t>
      </w:r>
      <w:proofErr w:type="spellStart"/>
      <w:r>
        <w:t>Pakad</w:t>
      </w:r>
      <w:proofErr w:type="spellEnd"/>
      <w:r>
        <w:t>.</w:t>
      </w:r>
    </w:p>
    <w:p w:rsidR="007A0378" w:rsidRDefault="007A0378" w:rsidP="007A0378">
      <w:pPr>
        <w:ind w:right="-720"/>
        <w:jc w:val="both"/>
      </w:pPr>
    </w:p>
    <w:p w:rsidR="007A0378" w:rsidRDefault="007A0378" w:rsidP="007A0378">
      <w:pPr>
        <w:ind w:left="2880" w:right="-720" w:hanging="1440"/>
        <w:jc w:val="both"/>
        <w:rPr>
          <w:b/>
        </w:rPr>
      </w:pPr>
      <w:r>
        <w:rPr>
          <w:b/>
          <w:bCs/>
        </w:rPr>
        <w:t>Unit-4.</w:t>
      </w:r>
      <w:r>
        <w:tab/>
      </w:r>
      <w:proofErr w:type="spellStart"/>
      <w:r>
        <w:t>Sargams</w:t>
      </w:r>
      <w:proofErr w:type="spellEnd"/>
      <w:r>
        <w:t xml:space="preserve">/ </w:t>
      </w:r>
      <w:proofErr w:type="spellStart"/>
      <w:r>
        <w:t>Swara</w:t>
      </w:r>
      <w:proofErr w:type="spellEnd"/>
      <w:r>
        <w:t xml:space="preserve"> </w:t>
      </w:r>
      <w:proofErr w:type="spellStart"/>
      <w:r>
        <w:t>Mallikas</w:t>
      </w:r>
      <w:proofErr w:type="spellEnd"/>
      <w:r>
        <w:t xml:space="preserve"> : (Raga, </w:t>
      </w:r>
      <w:proofErr w:type="spellStart"/>
      <w:r>
        <w:t>Asawari</w:t>
      </w:r>
      <w:proofErr w:type="spellEnd"/>
      <w:r>
        <w:t xml:space="preserve">, Raga </w:t>
      </w:r>
      <w:proofErr w:type="spellStart"/>
      <w:r>
        <w:t>Bhairabi</w:t>
      </w:r>
      <w:proofErr w:type="spellEnd"/>
      <w:r>
        <w:t xml:space="preserve">): Inclusive of </w:t>
      </w:r>
      <w:proofErr w:type="spellStart"/>
      <w:r>
        <w:t>Aroho</w:t>
      </w:r>
      <w:proofErr w:type="spellEnd"/>
      <w:r>
        <w:t xml:space="preserve">, </w:t>
      </w:r>
      <w:proofErr w:type="spellStart"/>
      <w:r>
        <w:t>Avoroho</w:t>
      </w:r>
      <w:proofErr w:type="spellEnd"/>
      <w:r>
        <w:t xml:space="preserve">, </w:t>
      </w:r>
      <w:proofErr w:type="spellStart"/>
      <w:r>
        <w:t>Pakad</w:t>
      </w:r>
      <w:proofErr w:type="spellEnd"/>
      <w:r>
        <w:t>.</w:t>
      </w:r>
    </w:p>
    <w:p w:rsidR="007A0378" w:rsidRDefault="007A0378" w:rsidP="007A0378">
      <w:pPr>
        <w:pStyle w:val="BlockText"/>
        <w:ind w:left="0" w:firstLine="0"/>
        <w:jc w:val="both"/>
        <w:rPr>
          <w:b/>
        </w:rPr>
      </w:pPr>
    </w:p>
    <w:p w:rsidR="007A0378" w:rsidRDefault="007A0378" w:rsidP="007A0378">
      <w:pPr>
        <w:pStyle w:val="BlockText"/>
        <w:ind w:left="0" w:firstLine="0"/>
        <w:jc w:val="both"/>
        <w:rPr>
          <w:b/>
        </w:rPr>
      </w:pPr>
    </w:p>
    <w:p w:rsidR="007A0378" w:rsidRDefault="007A0378" w:rsidP="007A0378">
      <w:pPr>
        <w:pStyle w:val="BlockText"/>
        <w:ind w:left="0" w:firstLine="0"/>
        <w:jc w:val="both"/>
      </w:pPr>
      <w:r w:rsidRPr="00D94C9B">
        <w:rPr>
          <w:b/>
        </w:rPr>
        <w:t>Course:</w:t>
      </w:r>
      <w:r w:rsidR="007D3A2F">
        <w:rPr>
          <w:b/>
        </w:rPr>
        <w:t xml:space="preserve"> </w:t>
      </w:r>
      <w:r w:rsidRPr="00D94C9B">
        <w:rPr>
          <w:b/>
        </w:rPr>
        <w:t>CCS</w:t>
      </w:r>
      <w:r>
        <w:rPr>
          <w:b/>
        </w:rPr>
        <w:t>C</w:t>
      </w:r>
      <w:r w:rsidR="00A100A6">
        <w:rPr>
          <w:b/>
        </w:rPr>
        <w:t>-</w:t>
      </w:r>
      <w:r>
        <w:rPr>
          <w:b/>
        </w:rPr>
        <w:t>1</w:t>
      </w:r>
      <w:r w:rsidRPr="00D94C9B">
        <w:rPr>
          <w:b/>
        </w:rPr>
        <w:t>04</w:t>
      </w:r>
      <w:r w:rsidRPr="00D94C9B">
        <w:rPr>
          <w:b/>
        </w:rPr>
        <w:tab/>
        <w:t xml:space="preserve">Practical </w:t>
      </w:r>
      <w:r>
        <w:rPr>
          <w:b/>
        </w:rPr>
        <w:t>T</w:t>
      </w:r>
      <w:r w:rsidRPr="00D94C9B">
        <w:rPr>
          <w:b/>
        </w:rPr>
        <w:t>ra</w:t>
      </w:r>
      <w:r w:rsidR="001D0D79">
        <w:rPr>
          <w:b/>
        </w:rPr>
        <w:t>ining in Indian Classical Music</w:t>
      </w:r>
      <w:r w:rsidRPr="00D94C9B">
        <w:rPr>
          <w:b/>
        </w:rPr>
        <w:t xml:space="preserve"> (Practical</w:t>
      </w:r>
      <w:r>
        <w:t>)</w:t>
      </w:r>
    </w:p>
    <w:p w:rsidR="007A0378" w:rsidRDefault="00A100A6" w:rsidP="00A100A6">
      <w:pPr>
        <w:pStyle w:val="BlockText"/>
        <w:ind w:left="0" w:firstLine="0"/>
        <w:jc w:val="both"/>
        <w:rPr>
          <w:b/>
          <w:bCs/>
        </w:rPr>
      </w:pPr>
      <w:r>
        <w:tab/>
      </w:r>
      <w:r>
        <w:tab/>
      </w:r>
      <w:r>
        <w:tab/>
      </w:r>
      <w:r>
        <w:tab/>
      </w:r>
      <w:r>
        <w:tab/>
      </w:r>
      <w:r>
        <w:tab/>
      </w:r>
      <w:r>
        <w:tab/>
      </w:r>
      <w:r>
        <w:tab/>
      </w:r>
      <w:r>
        <w:tab/>
      </w:r>
      <w:r>
        <w:tab/>
        <w:t xml:space="preserve"> </w:t>
      </w:r>
      <w:r>
        <w:rPr>
          <w:b/>
        </w:rPr>
        <w:t>Credits: 4  Marks: 100</w:t>
      </w:r>
      <w:r w:rsidR="007A0378">
        <w:rPr>
          <w:b/>
          <w:bCs/>
        </w:rPr>
        <w:tab/>
      </w:r>
      <w:r w:rsidR="007A0378">
        <w:rPr>
          <w:b/>
          <w:bCs/>
        </w:rPr>
        <w:tab/>
      </w:r>
      <w:r w:rsidR="007A0378">
        <w:rPr>
          <w:b/>
          <w:bCs/>
        </w:rPr>
        <w:tab/>
      </w:r>
      <w:r w:rsidR="007A0378">
        <w:rPr>
          <w:b/>
          <w:bCs/>
        </w:rPr>
        <w:tab/>
      </w:r>
      <w:r w:rsidR="007A0378">
        <w:rPr>
          <w:b/>
          <w:bCs/>
        </w:rPr>
        <w:tab/>
      </w:r>
      <w:r w:rsidR="007A0378">
        <w:rPr>
          <w:b/>
          <w:bCs/>
        </w:rPr>
        <w:tab/>
      </w:r>
      <w:r w:rsidR="007A0378">
        <w:rPr>
          <w:b/>
          <w:bCs/>
        </w:rPr>
        <w:tab/>
      </w:r>
      <w:r w:rsidR="007A0378">
        <w:rPr>
          <w:b/>
          <w:bCs/>
        </w:rPr>
        <w:tab/>
      </w:r>
      <w:r w:rsidR="007A0378">
        <w:rPr>
          <w:b/>
          <w:bCs/>
        </w:rPr>
        <w:tab/>
      </w:r>
      <w:r w:rsidR="007A0378">
        <w:rPr>
          <w:b/>
          <w:bCs/>
        </w:rPr>
        <w:tab/>
      </w:r>
      <w:r w:rsidR="007A0378">
        <w:rPr>
          <w:b/>
          <w:bCs/>
        </w:rPr>
        <w:tab/>
      </w:r>
      <w:r w:rsidR="007A0378">
        <w:rPr>
          <w:b/>
          <w:bCs/>
        </w:rPr>
        <w:tab/>
      </w:r>
      <w:r w:rsidR="007A0378">
        <w:rPr>
          <w:b/>
          <w:bCs/>
        </w:rPr>
        <w:tab/>
      </w:r>
    </w:p>
    <w:p w:rsidR="007A0378" w:rsidRDefault="007A0378" w:rsidP="007A0378">
      <w:pPr>
        <w:ind w:right="-720"/>
        <w:jc w:val="both"/>
      </w:pPr>
      <w:r>
        <w:tab/>
      </w:r>
      <w:r>
        <w:tab/>
      </w:r>
      <w:r>
        <w:tab/>
      </w:r>
      <w:r>
        <w:tab/>
        <w:t xml:space="preserve">                   </w:t>
      </w:r>
      <w:r>
        <w:tab/>
        <w:t xml:space="preserve">                        </w:t>
      </w:r>
    </w:p>
    <w:p w:rsidR="007A0378" w:rsidRDefault="007A0378" w:rsidP="007A0378">
      <w:pPr>
        <w:ind w:left="2880" w:right="-720" w:hanging="2880"/>
        <w:jc w:val="both"/>
      </w:pPr>
      <w:r>
        <w:rPr>
          <w:b/>
          <w:bCs/>
        </w:rPr>
        <w:t>Objective:</w:t>
      </w:r>
      <w:r>
        <w:tab/>
        <w:t>Since the students have already been introduced to Indian Classical (Hindustani) Music, some more Ragas are introduced to the students to further enhance  their understanding about this system of music.</w:t>
      </w:r>
    </w:p>
    <w:p w:rsidR="007A0378" w:rsidRDefault="007A0378" w:rsidP="007A0378">
      <w:pPr>
        <w:ind w:right="-720"/>
        <w:jc w:val="both"/>
        <w:rPr>
          <w:b/>
          <w:bCs/>
        </w:rPr>
      </w:pPr>
      <w:r>
        <w:rPr>
          <w:b/>
          <w:bCs/>
        </w:rPr>
        <w:t xml:space="preserve"> </w:t>
      </w:r>
    </w:p>
    <w:p w:rsidR="007A0378" w:rsidRDefault="007A0378" w:rsidP="007A0378">
      <w:pPr>
        <w:ind w:left="2880" w:right="-720" w:hanging="1440"/>
        <w:jc w:val="both"/>
      </w:pPr>
      <w:r>
        <w:rPr>
          <w:b/>
          <w:bCs/>
        </w:rPr>
        <w:t xml:space="preserve">Unit-1. </w:t>
      </w:r>
      <w:r>
        <w:rPr>
          <w:b/>
          <w:bCs/>
        </w:rPr>
        <w:tab/>
      </w:r>
      <w:proofErr w:type="spellStart"/>
      <w:r>
        <w:t>Sargams</w:t>
      </w:r>
      <w:proofErr w:type="spellEnd"/>
      <w:r>
        <w:t>/</w:t>
      </w:r>
      <w:proofErr w:type="spellStart"/>
      <w:r>
        <w:t>Swara</w:t>
      </w:r>
      <w:proofErr w:type="spellEnd"/>
      <w:r>
        <w:t xml:space="preserve"> </w:t>
      </w:r>
      <w:proofErr w:type="spellStart"/>
      <w:r>
        <w:t>Mallikas</w:t>
      </w:r>
      <w:proofErr w:type="spellEnd"/>
      <w:r>
        <w:t xml:space="preserve"> : (Rag </w:t>
      </w:r>
      <w:proofErr w:type="spellStart"/>
      <w:r>
        <w:t>Yaman</w:t>
      </w:r>
      <w:proofErr w:type="spellEnd"/>
      <w:r>
        <w:t xml:space="preserve">, Rag </w:t>
      </w:r>
      <w:proofErr w:type="spellStart"/>
      <w:r>
        <w:t>Bhairab</w:t>
      </w:r>
      <w:proofErr w:type="spellEnd"/>
      <w:r>
        <w:t xml:space="preserve">) : Inclusive of </w:t>
      </w:r>
      <w:proofErr w:type="spellStart"/>
      <w:r>
        <w:t>Aroho</w:t>
      </w:r>
      <w:proofErr w:type="spellEnd"/>
      <w:r>
        <w:t xml:space="preserve">, </w:t>
      </w:r>
      <w:proofErr w:type="spellStart"/>
      <w:r>
        <w:t>Avoroho</w:t>
      </w:r>
      <w:proofErr w:type="spellEnd"/>
      <w:r>
        <w:t xml:space="preserve">, </w:t>
      </w:r>
      <w:proofErr w:type="spellStart"/>
      <w:r>
        <w:t>Pakad</w:t>
      </w:r>
      <w:proofErr w:type="spellEnd"/>
      <w:r>
        <w:t>.</w:t>
      </w:r>
    </w:p>
    <w:p w:rsidR="007A0378" w:rsidRDefault="007A0378" w:rsidP="007A0378">
      <w:pPr>
        <w:ind w:right="-720"/>
        <w:jc w:val="both"/>
      </w:pPr>
      <w:r>
        <w:tab/>
      </w:r>
      <w:r>
        <w:tab/>
      </w:r>
    </w:p>
    <w:p w:rsidR="007A0378" w:rsidRDefault="007A0378" w:rsidP="007A0378">
      <w:pPr>
        <w:ind w:left="2880" w:right="-720" w:hanging="1440"/>
        <w:jc w:val="both"/>
      </w:pPr>
      <w:r w:rsidRPr="00763D27">
        <w:rPr>
          <w:b/>
        </w:rPr>
        <w:t>Unit-2.</w:t>
      </w:r>
      <w:r>
        <w:rPr>
          <w:b/>
        </w:rPr>
        <w:tab/>
      </w:r>
      <w:proofErr w:type="spellStart"/>
      <w:r>
        <w:t>Chota</w:t>
      </w:r>
      <w:proofErr w:type="spellEnd"/>
      <w:r>
        <w:t xml:space="preserve"> </w:t>
      </w:r>
      <w:proofErr w:type="spellStart"/>
      <w:r>
        <w:t>Khayals</w:t>
      </w:r>
      <w:proofErr w:type="spellEnd"/>
      <w:r>
        <w:t xml:space="preserve"> with a few </w:t>
      </w:r>
      <w:proofErr w:type="spellStart"/>
      <w:r>
        <w:t>Taans</w:t>
      </w:r>
      <w:proofErr w:type="spellEnd"/>
      <w:r>
        <w:t xml:space="preserve">  in Rag </w:t>
      </w:r>
      <w:proofErr w:type="spellStart"/>
      <w:r>
        <w:t>Yaman</w:t>
      </w:r>
      <w:proofErr w:type="spellEnd"/>
      <w:r>
        <w:t xml:space="preserve"> and in Rag </w:t>
      </w:r>
      <w:proofErr w:type="spellStart"/>
      <w:r>
        <w:t>Bilawal</w:t>
      </w:r>
      <w:proofErr w:type="spellEnd"/>
      <w:r>
        <w:t xml:space="preserve">. </w:t>
      </w:r>
    </w:p>
    <w:p w:rsidR="007A0378" w:rsidRDefault="007A0378" w:rsidP="007A0378">
      <w:pPr>
        <w:ind w:left="2880" w:right="-720" w:hanging="1440"/>
        <w:jc w:val="both"/>
      </w:pPr>
    </w:p>
    <w:p w:rsidR="007A0378" w:rsidRDefault="007A0378" w:rsidP="007A0378">
      <w:pPr>
        <w:ind w:left="2880" w:right="-720" w:hanging="1440"/>
        <w:jc w:val="both"/>
      </w:pPr>
      <w:r w:rsidRPr="00763D27">
        <w:rPr>
          <w:b/>
        </w:rPr>
        <w:t>Unit-3.</w:t>
      </w:r>
      <w:r>
        <w:rPr>
          <w:b/>
        </w:rPr>
        <w:tab/>
      </w:r>
      <w:proofErr w:type="spellStart"/>
      <w:r>
        <w:t>Chota</w:t>
      </w:r>
      <w:proofErr w:type="spellEnd"/>
      <w:r>
        <w:t xml:space="preserve"> </w:t>
      </w:r>
      <w:proofErr w:type="spellStart"/>
      <w:r>
        <w:t>Khayals</w:t>
      </w:r>
      <w:proofErr w:type="spellEnd"/>
      <w:r>
        <w:t xml:space="preserve"> with a few </w:t>
      </w:r>
      <w:proofErr w:type="spellStart"/>
      <w:r>
        <w:t>Taans</w:t>
      </w:r>
      <w:proofErr w:type="spellEnd"/>
      <w:r>
        <w:t xml:space="preserve"> in Rag </w:t>
      </w:r>
      <w:proofErr w:type="spellStart"/>
      <w:r>
        <w:t>Bhoopali</w:t>
      </w:r>
      <w:proofErr w:type="spellEnd"/>
      <w:r>
        <w:t xml:space="preserve"> and in Rag </w:t>
      </w:r>
      <w:proofErr w:type="spellStart"/>
      <w:r>
        <w:t>Bhairab</w:t>
      </w:r>
      <w:proofErr w:type="spellEnd"/>
      <w:r>
        <w:t>.</w:t>
      </w:r>
    </w:p>
    <w:p w:rsidR="007A0378" w:rsidRDefault="007A0378" w:rsidP="007A0378">
      <w:pPr>
        <w:ind w:left="2880" w:right="-720" w:hanging="1440"/>
        <w:jc w:val="both"/>
      </w:pPr>
    </w:p>
    <w:p w:rsidR="007A0378" w:rsidRDefault="007A0378" w:rsidP="007A0378">
      <w:pPr>
        <w:ind w:left="2880" w:right="-720" w:hanging="1440"/>
        <w:jc w:val="both"/>
      </w:pPr>
      <w:r w:rsidRPr="00763D27">
        <w:rPr>
          <w:b/>
        </w:rPr>
        <w:t>Unit-4</w:t>
      </w:r>
      <w:r>
        <w:t>.</w:t>
      </w:r>
      <w:r>
        <w:tab/>
      </w:r>
      <w:proofErr w:type="spellStart"/>
      <w:r>
        <w:t>Chota</w:t>
      </w:r>
      <w:proofErr w:type="spellEnd"/>
      <w:r>
        <w:t xml:space="preserve"> </w:t>
      </w:r>
      <w:proofErr w:type="spellStart"/>
      <w:r>
        <w:t>Khayals</w:t>
      </w:r>
      <w:proofErr w:type="spellEnd"/>
      <w:r>
        <w:t xml:space="preserve"> with a few </w:t>
      </w:r>
      <w:proofErr w:type="spellStart"/>
      <w:r>
        <w:t>Taans</w:t>
      </w:r>
      <w:proofErr w:type="spellEnd"/>
      <w:r>
        <w:t xml:space="preserve"> in Rag </w:t>
      </w:r>
      <w:proofErr w:type="spellStart"/>
      <w:r>
        <w:t>Asawari</w:t>
      </w:r>
      <w:proofErr w:type="spellEnd"/>
      <w:r>
        <w:t xml:space="preserve"> and in Rag </w:t>
      </w:r>
      <w:proofErr w:type="spellStart"/>
      <w:r>
        <w:t>Bhairabi</w:t>
      </w:r>
      <w:proofErr w:type="spellEnd"/>
      <w:r>
        <w:t xml:space="preserve">, and one Dhrupad in Raga </w:t>
      </w:r>
      <w:proofErr w:type="spellStart"/>
      <w:r>
        <w:t>Bhoopali</w:t>
      </w:r>
      <w:proofErr w:type="spellEnd"/>
      <w:r>
        <w:t xml:space="preserve"> with </w:t>
      </w:r>
      <w:proofErr w:type="spellStart"/>
      <w:r>
        <w:t>Dugun</w:t>
      </w:r>
      <w:proofErr w:type="spellEnd"/>
      <w:r>
        <w:t>.</w:t>
      </w:r>
    </w:p>
    <w:p w:rsidR="007A0378" w:rsidRDefault="007A0378" w:rsidP="007A0378">
      <w:pPr>
        <w:ind w:left="2880" w:right="-720" w:hanging="1440"/>
        <w:jc w:val="both"/>
      </w:pPr>
    </w:p>
    <w:p w:rsidR="007A0378" w:rsidRDefault="007A0378" w:rsidP="007A0378">
      <w:pPr>
        <w:ind w:left="2880" w:right="-720" w:hanging="1440"/>
        <w:jc w:val="both"/>
      </w:pPr>
    </w:p>
    <w:p w:rsidR="007A0378" w:rsidRDefault="007A0378" w:rsidP="007A0378">
      <w:pPr>
        <w:ind w:left="2880" w:right="-720" w:hanging="1440"/>
        <w:jc w:val="both"/>
      </w:pPr>
    </w:p>
    <w:p w:rsidR="007A0378" w:rsidRDefault="007A0378" w:rsidP="007A0378">
      <w:pPr>
        <w:ind w:right="-720"/>
        <w:jc w:val="both"/>
      </w:pPr>
    </w:p>
    <w:p w:rsidR="007A0378" w:rsidRDefault="007A0378" w:rsidP="007A0378">
      <w:pPr>
        <w:ind w:right="-720"/>
        <w:jc w:val="both"/>
      </w:pPr>
    </w:p>
    <w:p w:rsidR="00A100A6" w:rsidRDefault="007D3A2F" w:rsidP="007A0378">
      <w:pPr>
        <w:spacing w:after="120"/>
        <w:ind w:left="2880" w:right="-720" w:hanging="2880"/>
        <w:jc w:val="both"/>
        <w:rPr>
          <w:b/>
        </w:rPr>
      </w:pPr>
      <w:r>
        <w:rPr>
          <w:b/>
        </w:rPr>
        <w:t xml:space="preserve">Course: </w:t>
      </w:r>
      <w:r w:rsidR="007A0378" w:rsidRPr="00503110">
        <w:rPr>
          <w:b/>
        </w:rPr>
        <w:t>CCS</w:t>
      </w:r>
      <w:r w:rsidR="007A0378">
        <w:rPr>
          <w:b/>
        </w:rPr>
        <w:t>O</w:t>
      </w:r>
      <w:r w:rsidR="00A100A6">
        <w:rPr>
          <w:b/>
        </w:rPr>
        <w:t>-</w:t>
      </w:r>
      <w:r w:rsidR="007A0378">
        <w:rPr>
          <w:b/>
        </w:rPr>
        <w:t>1</w:t>
      </w:r>
      <w:r w:rsidR="007A0378" w:rsidRPr="00503110">
        <w:rPr>
          <w:b/>
        </w:rPr>
        <w:t>05</w:t>
      </w:r>
      <w:r w:rsidR="007A0378" w:rsidRPr="00503110">
        <w:rPr>
          <w:b/>
        </w:rPr>
        <w:tab/>
        <w:t>An Introduction to Western Musical (Staff)</w:t>
      </w:r>
      <w:r w:rsidR="007A0378">
        <w:rPr>
          <w:b/>
        </w:rPr>
        <w:t xml:space="preserve"> </w:t>
      </w:r>
      <w:r w:rsidR="007A0378" w:rsidRPr="00503110">
        <w:rPr>
          <w:b/>
        </w:rPr>
        <w:t>Notation</w:t>
      </w:r>
      <w:r w:rsidR="007A0378">
        <w:rPr>
          <w:b/>
        </w:rPr>
        <w:t xml:space="preserve"> </w:t>
      </w:r>
      <w:r w:rsidR="00A100A6">
        <w:rPr>
          <w:b/>
        </w:rPr>
        <w:t>(Practical)</w:t>
      </w:r>
    </w:p>
    <w:p w:rsidR="007A0378" w:rsidRDefault="00A100A6" w:rsidP="007A0378">
      <w:pPr>
        <w:spacing w:after="120"/>
        <w:ind w:left="2880" w:right="-720" w:hanging="2880"/>
        <w:jc w:val="both"/>
        <w:rPr>
          <w:b/>
          <w:bCs/>
        </w:rPr>
      </w:pPr>
      <w:r>
        <w:rPr>
          <w:b/>
        </w:rPr>
        <w:tab/>
      </w:r>
      <w:r>
        <w:rPr>
          <w:b/>
        </w:rPr>
        <w:tab/>
      </w:r>
      <w:r>
        <w:rPr>
          <w:b/>
        </w:rPr>
        <w:tab/>
      </w:r>
      <w:r>
        <w:rPr>
          <w:b/>
        </w:rPr>
        <w:tab/>
      </w:r>
      <w:r>
        <w:rPr>
          <w:b/>
        </w:rPr>
        <w:tab/>
      </w:r>
      <w:r>
        <w:rPr>
          <w:b/>
        </w:rPr>
        <w:tab/>
      </w:r>
      <w:r>
        <w:rPr>
          <w:b/>
        </w:rPr>
        <w:tab/>
        <w:t>Credits: 2  Marks: 50</w:t>
      </w:r>
      <w:r w:rsidR="007A0378">
        <w:rPr>
          <w:b/>
          <w:bCs/>
        </w:rPr>
        <w:tab/>
        <w:t xml:space="preserve"> </w:t>
      </w:r>
      <w:r w:rsidR="007A0378">
        <w:rPr>
          <w:b/>
          <w:bCs/>
        </w:rPr>
        <w:tab/>
      </w:r>
    </w:p>
    <w:p w:rsidR="007A0378" w:rsidRDefault="007A0378" w:rsidP="007A0378">
      <w:pPr>
        <w:ind w:left="2880" w:right="-720" w:hanging="2880"/>
        <w:jc w:val="both"/>
      </w:pPr>
      <w:r>
        <w:rPr>
          <w:b/>
          <w:bCs/>
        </w:rPr>
        <w:t>Objective:</w:t>
      </w:r>
      <w:r>
        <w:rPr>
          <w:b/>
          <w:bCs/>
        </w:rPr>
        <w:tab/>
      </w:r>
      <w:r>
        <w:t>This course aims to familiarize the students with Western Musical (Staff)  Notation so as to enable them to develop an understanding of notation reading and writing.</w:t>
      </w:r>
    </w:p>
    <w:p w:rsidR="007A0378" w:rsidRDefault="007A0378" w:rsidP="007A0378">
      <w:pPr>
        <w:ind w:right="-720"/>
        <w:jc w:val="both"/>
      </w:pPr>
    </w:p>
    <w:p w:rsidR="007A0378" w:rsidRDefault="007A0378" w:rsidP="007A0378">
      <w:pPr>
        <w:ind w:left="2880" w:right="-720" w:hanging="1440"/>
        <w:jc w:val="both"/>
      </w:pPr>
      <w:r>
        <w:rPr>
          <w:b/>
          <w:bCs/>
        </w:rPr>
        <w:t xml:space="preserve">Unit-1. </w:t>
      </w:r>
      <w:r>
        <w:rPr>
          <w:b/>
          <w:bCs/>
        </w:rPr>
        <w:tab/>
      </w:r>
      <w:r>
        <w:t>Scales : Diatonic and Chromatic, Major and Minor.</w:t>
      </w:r>
    </w:p>
    <w:p w:rsidR="007A0378" w:rsidRDefault="007A0378" w:rsidP="007A0378">
      <w:pPr>
        <w:ind w:left="2880" w:right="-720" w:hanging="1440"/>
        <w:jc w:val="both"/>
      </w:pPr>
    </w:p>
    <w:p w:rsidR="007A0378" w:rsidRDefault="007A0378" w:rsidP="007A0378">
      <w:pPr>
        <w:ind w:left="2880" w:right="-720" w:hanging="1440"/>
        <w:jc w:val="both"/>
      </w:pPr>
      <w:r>
        <w:rPr>
          <w:b/>
          <w:bCs/>
        </w:rPr>
        <w:t>Unit-2.</w:t>
      </w:r>
      <w:r>
        <w:t xml:space="preserve"> </w:t>
      </w:r>
      <w:r>
        <w:tab/>
        <w:t>Chords and Accidentals, Harmonization and Cadences.</w:t>
      </w:r>
    </w:p>
    <w:p w:rsidR="007A0378" w:rsidRDefault="007A0378" w:rsidP="007A0378">
      <w:pPr>
        <w:ind w:left="2880" w:right="-720" w:hanging="1440"/>
        <w:jc w:val="both"/>
      </w:pPr>
    </w:p>
    <w:p w:rsidR="007A0378" w:rsidRDefault="007A0378" w:rsidP="007A0378">
      <w:pPr>
        <w:ind w:left="2880" w:right="-720" w:hanging="1440"/>
        <w:jc w:val="both"/>
      </w:pPr>
      <w:r>
        <w:tab/>
      </w:r>
    </w:p>
    <w:p w:rsidR="007A0378" w:rsidRDefault="007A0378" w:rsidP="007A0378">
      <w:pPr>
        <w:ind w:left="2880" w:right="-720" w:hanging="1440"/>
        <w:jc w:val="both"/>
        <w:rPr>
          <w:u w:val="single"/>
        </w:rPr>
      </w:pPr>
    </w:p>
    <w:p w:rsidR="007A0378" w:rsidRDefault="007A0378" w:rsidP="007A0378">
      <w:pPr>
        <w:spacing w:after="120"/>
        <w:ind w:left="2880" w:right="-720" w:hanging="2880"/>
        <w:jc w:val="both"/>
        <w:rPr>
          <w:bCs/>
        </w:rPr>
      </w:pPr>
      <w:r>
        <w:rPr>
          <w:b/>
          <w:bCs/>
        </w:rPr>
        <w:t>Course:</w:t>
      </w:r>
      <w:r w:rsidR="007D3A2F">
        <w:rPr>
          <w:b/>
          <w:bCs/>
        </w:rPr>
        <w:t xml:space="preserve"> </w:t>
      </w:r>
      <w:r>
        <w:rPr>
          <w:b/>
          <w:bCs/>
        </w:rPr>
        <w:t>CCSC</w:t>
      </w:r>
      <w:r w:rsidR="00A100A6">
        <w:rPr>
          <w:b/>
          <w:bCs/>
        </w:rPr>
        <w:t>-</w:t>
      </w:r>
      <w:r>
        <w:rPr>
          <w:b/>
          <w:bCs/>
        </w:rPr>
        <w:t>201</w:t>
      </w:r>
      <w:r>
        <w:rPr>
          <w:b/>
          <w:bCs/>
        </w:rPr>
        <w:tab/>
        <w:t xml:space="preserve">A Study of </w:t>
      </w:r>
      <w:r w:rsidR="00C3347C">
        <w:rPr>
          <w:b/>
          <w:bCs/>
        </w:rPr>
        <w:t>Selected Musical</w:t>
      </w:r>
      <w:r>
        <w:rPr>
          <w:b/>
          <w:bCs/>
        </w:rPr>
        <w:t xml:space="preserve"> </w:t>
      </w:r>
      <w:r w:rsidR="00C3347C">
        <w:rPr>
          <w:b/>
          <w:bCs/>
        </w:rPr>
        <w:t>Instruments:</w:t>
      </w:r>
      <w:r>
        <w:rPr>
          <w:b/>
          <w:bCs/>
        </w:rPr>
        <w:t xml:space="preserve">  Their Classification</w:t>
      </w:r>
      <w:r>
        <w:t xml:space="preserve"> </w:t>
      </w:r>
      <w:r>
        <w:rPr>
          <w:b/>
          <w:bCs/>
        </w:rPr>
        <w:t>and  Crafting</w:t>
      </w:r>
      <w:r w:rsidRPr="000805CE">
        <w:rPr>
          <w:bCs/>
        </w:rPr>
        <w:t xml:space="preserve"> </w:t>
      </w:r>
      <w:r w:rsidRPr="000805CE">
        <w:rPr>
          <w:b/>
        </w:rPr>
        <w:t>( Theory)</w:t>
      </w:r>
      <w:r w:rsidR="00A100A6">
        <w:rPr>
          <w:b/>
        </w:rPr>
        <w:tab/>
      </w:r>
      <w:r w:rsidR="00A100A6">
        <w:rPr>
          <w:b/>
        </w:rPr>
        <w:tab/>
      </w:r>
      <w:r w:rsidR="00A100A6">
        <w:rPr>
          <w:b/>
        </w:rPr>
        <w:tab/>
        <w:t>Credits: 4  Marks: 100</w:t>
      </w:r>
      <w:r>
        <w:t xml:space="preserve">    </w:t>
      </w:r>
      <w:r>
        <w:rPr>
          <w:b/>
          <w:bCs/>
        </w:rPr>
        <w:tab/>
        <w:t xml:space="preserve">                   </w:t>
      </w:r>
      <w:r>
        <w:rPr>
          <w:b/>
          <w:bCs/>
        </w:rPr>
        <w:tab/>
        <w:t xml:space="preserve">                               </w:t>
      </w:r>
    </w:p>
    <w:p w:rsidR="007A0378" w:rsidRDefault="007A0378" w:rsidP="007A0378">
      <w:pPr>
        <w:spacing w:after="120"/>
        <w:ind w:left="2880" w:right="-720" w:hanging="2880"/>
        <w:jc w:val="both"/>
      </w:pPr>
      <w:r>
        <w:rPr>
          <w:b/>
          <w:bCs/>
        </w:rPr>
        <w:t>Objective:</w:t>
      </w:r>
      <w:r>
        <w:t xml:space="preserve">    </w:t>
      </w:r>
      <w:r>
        <w:tab/>
        <w:t xml:space="preserve">This course will familiarize students with an understanding of the crafting of some Musical Instruments and their influence on the evolution/classification of Music. The students will </w:t>
      </w:r>
      <w:r w:rsidR="00FF7F31">
        <w:t>also understand</w:t>
      </w:r>
      <w:r>
        <w:t xml:space="preserve"> the scope of vocational skills. </w:t>
      </w:r>
    </w:p>
    <w:p w:rsidR="007A0378" w:rsidRDefault="007A0378" w:rsidP="007A0378">
      <w:pPr>
        <w:spacing w:after="120"/>
        <w:ind w:left="2880" w:right="-720" w:hanging="1440"/>
        <w:jc w:val="both"/>
      </w:pPr>
      <w:r>
        <w:rPr>
          <w:b/>
          <w:bCs/>
        </w:rPr>
        <w:t xml:space="preserve">Unit-1. </w:t>
      </w:r>
      <w:r>
        <w:rPr>
          <w:b/>
          <w:bCs/>
        </w:rPr>
        <w:tab/>
      </w:r>
      <w:proofErr w:type="spellStart"/>
      <w:r>
        <w:t>Membranophones</w:t>
      </w:r>
      <w:proofErr w:type="spellEnd"/>
      <w:r>
        <w:t xml:space="preserve"> : Chordophones: </w:t>
      </w:r>
      <w:proofErr w:type="spellStart"/>
      <w:r>
        <w:t>Aerophones</w:t>
      </w:r>
      <w:proofErr w:type="spellEnd"/>
      <w:r>
        <w:t xml:space="preserve"> : Others.</w:t>
      </w:r>
    </w:p>
    <w:p w:rsidR="007A0378" w:rsidRDefault="007A0378" w:rsidP="007A0378">
      <w:pPr>
        <w:spacing w:after="120"/>
        <w:ind w:left="2880" w:right="-720" w:hanging="1440"/>
        <w:jc w:val="both"/>
      </w:pPr>
      <w:r>
        <w:rPr>
          <w:b/>
          <w:bCs/>
        </w:rPr>
        <w:t>Unit-2.</w:t>
      </w:r>
      <w:r>
        <w:rPr>
          <w:b/>
          <w:bCs/>
        </w:rPr>
        <w:tab/>
      </w:r>
      <w:r>
        <w:t>A Study of the Crafting of some Musical instruments: Materials, Execution (Field  Trip  to some selected areas of North East).</w:t>
      </w:r>
    </w:p>
    <w:p w:rsidR="007A0378" w:rsidRDefault="007A0378" w:rsidP="007A0378">
      <w:pPr>
        <w:spacing w:after="120"/>
        <w:ind w:left="2880" w:right="-720" w:hanging="1440"/>
        <w:jc w:val="both"/>
      </w:pPr>
      <w:r>
        <w:rPr>
          <w:b/>
          <w:bCs/>
        </w:rPr>
        <w:lastRenderedPageBreak/>
        <w:t>Unit-3.</w:t>
      </w:r>
      <w:r>
        <w:rPr>
          <w:b/>
          <w:bCs/>
        </w:rPr>
        <w:tab/>
      </w:r>
      <w:r>
        <w:t xml:space="preserve">A Study of the contribution of some Master Craftsmen/Master Craftswomen of Meghalaya, Mizoram, Nagaland and </w:t>
      </w:r>
      <w:smartTag w:uri="urn:schemas-microsoft-com:office:smarttags" w:element="country-region">
        <w:smartTag w:uri="urn:schemas-microsoft-com:office:smarttags" w:element="place">
          <w:r>
            <w:t>Sikkim</w:t>
          </w:r>
        </w:smartTag>
      </w:smartTag>
      <w:r>
        <w:t>.</w:t>
      </w:r>
    </w:p>
    <w:p w:rsidR="007A0378" w:rsidRDefault="007A0378" w:rsidP="007A0378">
      <w:pPr>
        <w:tabs>
          <w:tab w:val="num" w:pos="1440"/>
        </w:tabs>
        <w:spacing w:after="120"/>
        <w:ind w:left="2880" w:right="-720" w:hanging="1440"/>
        <w:jc w:val="both"/>
      </w:pPr>
      <w:r>
        <w:rPr>
          <w:b/>
          <w:bCs/>
        </w:rPr>
        <w:t>Unit-4.</w:t>
      </w:r>
      <w:r>
        <w:rPr>
          <w:b/>
          <w:bCs/>
        </w:rPr>
        <w:tab/>
      </w:r>
      <w:r>
        <w:t xml:space="preserve">A Study of the contribution of some Master Craftsmen/Master Craftswomen of </w:t>
      </w:r>
      <w:smartTag w:uri="urn:schemas-microsoft-com:office:smarttags" w:element="country-region">
        <w:smartTag w:uri="urn:schemas-microsoft-com:office:smarttags" w:element="place">
          <w:r>
            <w:t>Assam</w:t>
          </w:r>
        </w:smartTag>
      </w:smartTag>
      <w:r>
        <w:t>, Manipur, Arunachal Pradesh and Tripura.</w:t>
      </w:r>
    </w:p>
    <w:p w:rsidR="007A0378" w:rsidRDefault="007A0378" w:rsidP="007A0378">
      <w:pPr>
        <w:ind w:right="-720"/>
        <w:jc w:val="both"/>
        <w:rPr>
          <w:b/>
          <w:bCs/>
        </w:rPr>
      </w:pPr>
      <w:smartTag w:uri="urn:schemas-microsoft-com:office:smarttags" w:element="City">
        <w:smartTag w:uri="urn:schemas-microsoft-com:office:smarttags" w:element="place">
          <w:r>
            <w:rPr>
              <w:b/>
              <w:bCs/>
            </w:rPr>
            <w:t>Readings</w:t>
          </w:r>
        </w:smartTag>
      </w:smartTag>
      <w:r>
        <w:rPr>
          <w:b/>
          <w:bCs/>
        </w:rPr>
        <w:t xml:space="preserve"> :</w:t>
      </w:r>
    </w:p>
    <w:p w:rsidR="001D0D79" w:rsidRDefault="001D0D79" w:rsidP="007A0378">
      <w:pPr>
        <w:ind w:right="-720"/>
        <w:jc w:val="both"/>
        <w:rPr>
          <w:b/>
          <w:bCs/>
        </w:rPr>
      </w:pPr>
    </w:p>
    <w:p w:rsidR="007A0378" w:rsidRDefault="007A0378" w:rsidP="007A0378">
      <w:pPr>
        <w:ind w:right="-720"/>
        <w:jc w:val="both"/>
        <w:rPr>
          <w:b/>
          <w:bCs/>
        </w:rPr>
      </w:pPr>
    </w:p>
    <w:p w:rsidR="007A0378" w:rsidRDefault="007A0378" w:rsidP="007A0378">
      <w:pPr>
        <w:tabs>
          <w:tab w:val="left" w:pos="180"/>
        </w:tabs>
        <w:spacing w:after="160"/>
        <w:ind w:left="187" w:right="-720" w:hanging="187"/>
        <w:jc w:val="both"/>
        <w:rPr>
          <w:b/>
          <w:bCs/>
        </w:rPr>
      </w:pPr>
      <w:r>
        <w:tab/>
        <w:t xml:space="preserve">Bhattacharya, </w:t>
      </w:r>
      <w:proofErr w:type="spellStart"/>
      <w:r>
        <w:t>Dilip</w:t>
      </w:r>
      <w:proofErr w:type="spellEnd"/>
      <w:r>
        <w:t xml:space="preserve">, </w:t>
      </w:r>
      <w:r>
        <w:rPr>
          <w:i/>
          <w:iCs/>
        </w:rPr>
        <w:t xml:space="preserve">Musical Instruments of Tribal </w:t>
      </w:r>
      <w:smartTag w:uri="urn:schemas-microsoft-com:office:smarttags" w:element="country-region">
        <w:smartTag w:uri="urn:schemas-microsoft-com:office:smarttags" w:element="place">
          <w:r>
            <w:rPr>
              <w:i/>
              <w:iCs/>
            </w:rPr>
            <w:t>India</w:t>
          </w:r>
        </w:smartTag>
      </w:smartTag>
      <w:r>
        <w:rPr>
          <w:i/>
          <w:iCs/>
        </w:rPr>
        <w:t xml:space="preserve">, </w:t>
      </w:r>
      <w:proofErr w:type="spellStart"/>
      <w:r>
        <w:t>Manas</w:t>
      </w:r>
      <w:proofErr w:type="spellEnd"/>
      <w:r>
        <w:t xml:space="preserve"> Publications, </w:t>
      </w:r>
      <w:smartTag w:uri="urn:schemas-microsoft-com:office:smarttags" w:element="City">
        <w:smartTag w:uri="urn:schemas-microsoft-com:office:smarttags" w:element="place">
          <w:r>
            <w:t>New Delhi</w:t>
          </w:r>
        </w:smartTag>
      </w:smartTag>
      <w:r>
        <w:t>, 1999.</w:t>
      </w:r>
    </w:p>
    <w:p w:rsidR="007A0378" w:rsidRDefault="007A0378" w:rsidP="007A0378">
      <w:pPr>
        <w:tabs>
          <w:tab w:val="left" w:pos="180"/>
        </w:tabs>
        <w:spacing w:after="160"/>
        <w:ind w:left="187" w:right="-720" w:hanging="187"/>
        <w:jc w:val="both"/>
        <w:rPr>
          <w:b/>
          <w:bCs/>
        </w:rPr>
      </w:pPr>
      <w:r>
        <w:tab/>
        <w:t xml:space="preserve">Deb, </w:t>
      </w:r>
      <w:proofErr w:type="spellStart"/>
      <w:r>
        <w:t>Ranjit</w:t>
      </w:r>
      <w:proofErr w:type="spellEnd"/>
      <w:r>
        <w:t xml:space="preserve">, </w:t>
      </w:r>
      <w:proofErr w:type="spellStart"/>
      <w:r>
        <w:rPr>
          <w:i/>
          <w:iCs/>
        </w:rPr>
        <w:t>Tabla</w:t>
      </w:r>
      <w:proofErr w:type="spellEnd"/>
      <w:r>
        <w:rPr>
          <w:i/>
          <w:iCs/>
        </w:rPr>
        <w:t xml:space="preserve"> and </w:t>
      </w:r>
      <w:proofErr w:type="spellStart"/>
      <w:smartTag w:uri="urn:schemas-microsoft-com:office:smarttags" w:element="place">
        <w:r>
          <w:rPr>
            <w:i/>
            <w:iCs/>
          </w:rPr>
          <w:t>Taal</w:t>
        </w:r>
      </w:smartTag>
      <w:proofErr w:type="spellEnd"/>
      <w:r>
        <w:rPr>
          <w:i/>
          <w:iCs/>
        </w:rPr>
        <w:t>,</w:t>
      </w:r>
      <w:r>
        <w:t xml:space="preserve"> </w:t>
      </w:r>
      <w:proofErr w:type="spellStart"/>
      <w:r>
        <w:t>Surajit</w:t>
      </w:r>
      <w:proofErr w:type="spellEnd"/>
      <w:r>
        <w:t xml:space="preserve"> Publishing,  </w:t>
      </w:r>
      <w:proofErr w:type="spellStart"/>
      <w:r>
        <w:t>Shillong</w:t>
      </w:r>
      <w:proofErr w:type="spellEnd"/>
      <w:r>
        <w:t>, 1996.</w:t>
      </w:r>
    </w:p>
    <w:p w:rsidR="007A0378" w:rsidRDefault="007A0378" w:rsidP="007A0378">
      <w:pPr>
        <w:tabs>
          <w:tab w:val="left" w:pos="180"/>
        </w:tabs>
        <w:spacing w:after="160"/>
        <w:ind w:left="187" w:right="-720" w:hanging="187"/>
        <w:jc w:val="both"/>
      </w:pPr>
      <w:r>
        <w:tab/>
        <w:t xml:space="preserve">Deva, B.C., </w:t>
      </w:r>
      <w:r>
        <w:rPr>
          <w:i/>
          <w:iCs/>
        </w:rPr>
        <w:t>Musical Instruments</w:t>
      </w:r>
      <w:r>
        <w:t xml:space="preserve"> NBT, </w:t>
      </w:r>
      <w:smartTag w:uri="urn:schemas-microsoft-com:office:smarttags" w:element="country-region">
        <w:smartTag w:uri="urn:schemas-microsoft-com:office:smarttags" w:element="place">
          <w:r>
            <w:t>India</w:t>
          </w:r>
        </w:smartTag>
      </w:smartTag>
      <w:r>
        <w:t>, 1979.</w:t>
      </w:r>
    </w:p>
    <w:p w:rsidR="007A0378" w:rsidRDefault="007A0378" w:rsidP="007A0378">
      <w:pPr>
        <w:tabs>
          <w:tab w:val="left" w:pos="180"/>
        </w:tabs>
        <w:spacing w:after="160"/>
        <w:ind w:left="187" w:right="-720" w:hanging="187"/>
        <w:jc w:val="both"/>
      </w:pPr>
      <w:r>
        <w:tab/>
      </w:r>
      <w:proofErr w:type="spellStart"/>
      <w:r>
        <w:t>Goswami</w:t>
      </w:r>
      <w:proofErr w:type="spellEnd"/>
      <w:r>
        <w:t xml:space="preserve">, </w:t>
      </w:r>
      <w:proofErr w:type="spellStart"/>
      <w:r>
        <w:t>Tarun</w:t>
      </w:r>
      <w:proofErr w:type="spellEnd"/>
      <w:r>
        <w:t xml:space="preserve">, </w:t>
      </w:r>
      <w:r w:rsidRPr="00BA2BBC">
        <w:rPr>
          <w:i/>
        </w:rPr>
        <w:t xml:space="preserve">Tuning in to </w:t>
      </w:r>
      <w:proofErr w:type="spellStart"/>
      <w:r w:rsidRPr="00BA2BBC">
        <w:rPr>
          <w:i/>
        </w:rPr>
        <w:t>Dimasa</w:t>
      </w:r>
      <w:proofErr w:type="spellEnd"/>
      <w:r w:rsidRPr="00BA2BBC">
        <w:rPr>
          <w:i/>
        </w:rPr>
        <w:t xml:space="preserve"> Folk Instruments</w:t>
      </w:r>
      <w:r>
        <w:t xml:space="preserve">, NEZCC </w:t>
      </w:r>
      <w:r>
        <w:tab/>
        <w:t xml:space="preserve">Publications, </w:t>
      </w:r>
      <w:proofErr w:type="spellStart"/>
      <w:r>
        <w:t>Dimapur</w:t>
      </w:r>
      <w:proofErr w:type="spellEnd"/>
      <w:r>
        <w:t>, 1992.</w:t>
      </w:r>
    </w:p>
    <w:p w:rsidR="007A0378" w:rsidRDefault="007A0378" w:rsidP="007A0378">
      <w:pPr>
        <w:tabs>
          <w:tab w:val="left" w:pos="180"/>
        </w:tabs>
        <w:spacing w:after="160"/>
        <w:ind w:left="187" w:right="-720" w:hanging="187"/>
        <w:jc w:val="both"/>
        <w:rPr>
          <w:b/>
          <w:bCs/>
        </w:rPr>
      </w:pPr>
      <w:r>
        <w:tab/>
      </w:r>
      <w:proofErr w:type="spellStart"/>
      <w:r>
        <w:t>Kasliwal</w:t>
      </w:r>
      <w:proofErr w:type="spellEnd"/>
      <w:r>
        <w:t xml:space="preserve">, </w:t>
      </w:r>
      <w:proofErr w:type="spellStart"/>
      <w:r>
        <w:t>Suneera</w:t>
      </w:r>
      <w:proofErr w:type="spellEnd"/>
      <w:r>
        <w:t xml:space="preserve">, </w:t>
      </w:r>
      <w:r>
        <w:rPr>
          <w:i/>
          <w:iCs/>
        </w:rPr>
        <w:t>Classical Musical Instruments,</w:t>
      </w:r>
      <w:r>
        <w:tab/>
      </w:r>
      <w:proofErr w:type="spellStart"/>
      <w:r>
        <w:t>Rupa</w:t>
      </w:r>
      <w:proofErr w:type="spellEnd"/>
      <w:r>
        <w:t xml:space="preserve"> and Company, </w:t>
      </w:r>
      <w:smartTag w:uri="urn:schemas-microsoft-com:office:smarttags" w:element="City">
        <w:smartTag w:uri="urn:schemas-microsoft-com:office:smarttags" w:element="place">
          <w:r>
            <w:t>New Delhi</w:t>
          </w:r>
        </w:smartTag>
      </w:smartTag>
      <w:r>
        <w:t xml:space="preserve">, 2001. </w:t>
      </w:r>
    </w:p>
    <w:p w:rsidR="007A0378" w:rsidRDefault="007A0378" w:rsidP="007A0378">
      <w:pPr>
        <w:tabs>
          <w:tab w:val="left" w:pos="180"/>
        </w:tabs>
        <w:spacing w:after="160"/>
        <w:ind w:left="187" w:right="-720" w:hanging="187"/>
        <w:jc w:val="both"/>
      </w:pPr>
      <w:r>
        <w:tab/>
        <w:t xml:space="preserve"> </w:t>
      </w:r>
      <w:proofErr w:type="spellStart"/>
      <w:r>
        <w:t>Ranganath</w:t>
      </w:r>
      <w:proofErr w:type="spellEnd"/>
      <w:r>
        <w:t xml:space="preserve">, H.K., (Ed) </w:t>
      </w:r>
      <w:proofErr w:type="spellStart"/>
      <w:r>
        <w:rPr>
          <w:i/>
          <w:iCs/>
        </w:rPr>
        <w:t>Sangeet</w:t>
      </w:r>
      <w:proofErr w:type="spellEnd"/>
      <w:r>
        <w:rPr>
          <w:i/>
          <w:iCs/>
        </w:rPr>
        <w:t xml:space="preserve"> </w:t>
      </w:r>
      <w:proofErr w:type="spellStart"/>
      <w:r>
        <w:rPr>
          <w:i/>
          <w:iCs/>
        </w:rPr>
        <w:t>Natak</w:t>
      </w:r>
      <w:proofErr w:type="spellEnd"/>
      <w:r>
        <w:rPr>
          <w:i/>
          <w:iCs/>
        </w:rPr>
        <w:t xml:space="preserve"> Silver Jubilee Volume, </w:t>
      </w:r>
      <w:proofErr w:type="spellStart"/>
      <w:r>
        <w:t>Sangeet</w:t>
      </w:r>
      <w:proofErr w:type="spellEnd"/>
      <w:r>
        <w:t xml:space="preserve"> </w:t>
      </w:r>
      <w:proofErr w:type="spellStart"/>
      <w:r>
        <w:t>Natak</w:t>
      </w:r>
      <w:proofErr w:type="spellEnd"/>
      <w:r>
        <w:t xml:space="preserve"> </w:t>
      </w:r>
      <w:proofErr w:type="spellStart"/>
      <w:r>
        <w:t>Akademi</w:t>
      </w:r>
      <w:proofErr w:type="spellEnd"/>
      <w:r>
        <w:t xml:space="preserve">, </w:t>
      </w:r>
      <w:smartTag w:uri="urn:schemas-microsoft-com:office:smarttags" w:element="City">
        <w:smartTag w:uri="urn:schemas-microsoft-com:office:smarttags" w:element="place">
          <w:r>
            <w:t>New Delhi</w:t>
          </w:r>
        </w:smartTag>
      </w:smartTag>
      <w:r>
        <w:t>, 1981.</w:t>
      </w:r>
    </w:p>
    <w:p w:rsidR="007A0378" w:rsidRDefault="007A0378" w:rsidP="007A0378">
      <w:pPr>
        <w:tabs>
          <w:tab w:val="left" w:pos="180"/>
        </w:tabs>
        <w:spacing w:after="160"/>
        <w:ind w:left="187" w:right="-720" w:hanging="187"/>
        <w:jc w:val="both"/>
      </w:pPr>
      <w:r>
        <w:tab/>
      </w:r>
      <w:proofErr w:type="spellStart"/>
      <w:r>
        <w:t>Syiem</w:t>
      </w:r>
      <w:proofErr w:type="spellEnd"/>
      <w:r>
        <w:t xml:space="preserve">, L., </w:t>
      </w:r>
      <w:r w:rsidRPr="000545E8">
        <w:rPr>
          <w:i/>
        </w:rPr>
        <w:t xml:space="preserve">The Evolution of </w:t>
      </w:r>
      <w:proofErr w:type="spellStart"/>
      <w:r w:rsidRPr="000545E8">
        <w:rPr>
          <w:i/>
        </w:rPr>
        <w:t>Khasi</w:t>
      </w:r>
      <w:proofErr w:type="spellEnd"/>
      <w:r w:rsidRPr="000545E8">
        <w:rPr>
          <w:i/>
        </w:rPr>
        <w:t xml:space="preserve"> Music: A Study of the Classical Content</w:t>
      </w:r>
      <w:r>
        <w:t xml:space="preserve">, Regency Publications, </w:t>
      </w:r>
      <w:smartTag w:uri="urn:schemas-microsoft-com:office:smarttags" w:element="City">
        <w:smartTag w:uri="urn:schemas-microsoft-com:office:smarttags" w:element="place">
          <w:r>
            <w:t>New Delhi</w:t>
          </w:r>
        </w:smartTag>
      </w:smartTag>
      <w:r>
        <w:t>, 2005</w:t>
      </w:r>
    </w:p>
    <w:p w:rsidR="007A0378" w:rsidRDefault="007A0378" w:rsidP="007A0378">
      <w:pPr>
        <w:tabs>
          <w:tab w:val="left" w:pos="180"/>
        </w:tabs>
        <w:spacing w:after="160"/>
        <w:ind w:left="187" w:right="-720" w:hanging="187"/>
        <w:jc w:val="both"/>
      </w:pPr>
      <w:r>
        <w:tab/>
        <w:t xml:space="preserve">Thomas, Iris W, </w:t>
      </w:r>
      <w:r w:rsidRPr="00E310AD">
        <w:rPr>
          <w:i/>
        </w:rPr>
        <w:t xml:space="preserve">Music and Musical Instruments of the </w:t>
      </w:r>
      <w:proofErr w:type="spellStart"/>
      <w:r w:rsidRPr="00E310AD">
        <w:rPr>
          <w:i/>
        </w:rPr>
        <w:t>Garo</w:t>
      </w:r>
      <w:proofErr w:type="spellEnd"/>
      <w:r w:rsidRPr="00E310AD">
        <w:rPr>
          <w:i/>
        </w:rPr>
        <w:t xml:space="preserve"> Tribe of North East</w:t>
      </w:r>
      <w:r>
        <w:t>, New Delhi, 2007.</w:t>
      </w:r>
    </w:p>
    <w:p w:rsidR="001D0D79" w:rsidRDefault="001D0D79" w:rsidP="007A0378">
      <w:pPr>
        <w:tabs>
          <w:tab w:val="left" w:pos="180"/>
        </w:tabs>
        <w:spacing w:after="160"/>
        <w:ind w:left="187" w:right="-720" w:hanging="187"/>
        <w:jc w:val="both"/>
      </w:pPr>
    </w:p>
    <w:p w:rsidR="007A0378" w:rsidRDefault="007A0378" w:rsidP="007A0378">
      <w:pPr>
        <w:ind w:right="-720"/>
        <w:jc w:val="both"/>
      </w:pPr>
      <w:r>
        <w:rPr>
          <w:b/>
          <w:bCs/>
        </w:rPr>
        <w:t xml:space="preserve">Documentation: </w:t>
      </w:r>
      <w:r>
        <w:rPr>
          <w:b/>
          <w:bCs/>
        </w:rPr>
        <w:tab/>
      </w:r>
      <w:r>
        <w:t>Visuals and Slides available in the Centre.</w:t>
      </w:r>
    </w:p>
    <w:p w:rsidR="007A0378" w:rsidRDefault="007A0378" w:rsidP="007A0378">
      <w:pPr>
        <w:ind w:right="-720"/>
        <w:jc w:val="both"/>
      </w:pPr>
    </w:p>
    <w:p w:rsidR="007A0378" w:rsidRDefault="007A0378" w:rsidP="007A0378">
      <w:pPr>
        <w:ind w:right="-720"/>
        <w:jc w:val="both"/>
      </w:pPr>
    </w:p>
    <w:p w:rsidR="007A0378" w:rsidRDefault="007A0378" w:rsidP="007A0378">
      <w:pPr>
        <w:ind w:right="-720"/>
        <w:jc w:val="both"/>
        <w:rPr>
          <w:b/>
          <w:bCs/>
        </w:rPr>
      </w:pPr>
    </w:p>
    <w:p w:rsidR="007A0378" w:rsidRDefault="007A0378" w:rsidP="007A0378">
      <w:pPr>
        <w:ind w:right="-720"/>
        <w:jc w:val="both"/>
      </w:pPr>
      <w:r>
        <w:rPr>
          <w:b/>
          <w:bCs/>
        </w:rPr>
        <w:t>Course:</w:t>
      </w:r>
      <w:r w:rsidR="00C3347C">
        <w:rPr>
          <w:b/>
          <w:bCs/>
        </w:rPr>
        <w:t xml:space="preserve"> </w:t>
      </w:r>
      <w:r>
        <w:rPr>
          <w:b/>
          <w:bCs/>
        </w:rPr>
        <w:t>CCSC</w:t>
      </w:r>
      <w:r w:rsidR="00A100A6">
        <w:rPr>
          <w:b/>
          <w:bCs/>
        </w:rPr>
        <w:t>-</w:t>
      </w:r>
      <w:r>
        <w:rPr>
          <w:b/>
          <w:bCs/>
        </w:rPr>
        <w:t>202</w:t>
      </w:r>
      <w:r>
        <w:rPr>
          <w:b/>
          <w:bCs/>
        </w:rPr>
        <w:tab/>
      </w:r>
      <w:r>
        <w:rPr>
          <w:b/>
          <w:bCs/>
        </w:rPr>
        <w:tab/>
        <w:t xml:space="preserve">Songs of Meghalaya. </w:t>
      </w:r>
      <w:r w:rsidR="001D0D79" w:rsidRPr="001D0D79">
        <w:rPr>
          <w:b/>
        </w:rPr>
        <w:t>(</w:t>
      </w:r>
      <w:r w:rsidRPr="001D0D79">
        <w:rPr>
          <w:b/>
        </w:rPr>
        <w:t>Practical</w:t>
      </w:r>
      <w:r w:rsidRPr="001D0D79">
        <w:rPr>
          <w:b/>
          <w:bCs/>
        </w:rPr>
        <w:t>)</w:t>
      </w:r>
      <w:r w:rsidR="00A100A6">
        <w:rPr>
          <w:b/>
          <w:bCs/>
        </w:rPr>
        <w:t xml:space="preserve">     </w:t>
      </w:r>
      <w:r w:rsidR="00A100A6">
        <w:rPr>
          <w:b/>
        </w:rPr>
        <w:t>Credits: 4  Marks: 100</w:t>
      </w:r>
      <w:r>
        <w:tab/>
      </w:r>
      <w:r>
        <w:tab/>
      </w:r>
      <w:r>
        <w:rPr>
          <w:b/>
          <w:bCs/>
        </w:rPr>
        <w:t xml:space="preserve">         </w:t>
      </w:r>
      <w:r>
        <w:rPr>
          <w:b/>
          <w:bCs/>
        </w:rPr>
        <w:tab/>
        <w:t xml:space="preserve">                         </w:t>
      </w:r>
    </w:p>
    <w:p w:rsidR="007A0378" w:rsidRDefault="007A0378" w:rsidP="007A0378">
      <w:pPr>
        <w:ind w:right="-720"/>
        <w:jc w:val="both"/>
        <w:rPr>
          <w:b/>
          <w:bCs/>
        </w:rPr>
      </w:pPr>
    </w:p>
    <w:p w:rsidR="001D0D79" w:rsidRDefault="007A0378" w:rsidP="007A0378">
      <w:pPr>
        <w:ind w:left="3240" w:right="-720" w:hanging="3240"/>
        <w:jc w:val="both"/>
      </w:pPr>
      <w:r>
        <w:rPr>
          <w:b/>
          <w:bCs/>
        </w:rPr>
        <w:t>Objective :</w:t>
      </w:r>
      <w:r>
        <w:tab/>
        <w:t xml:space="preserve">This course will acquaint the students with the different composed songs of Meghalaya since the establishment of the All India Radio, </w:t>
      </w:r>
      <w:proofErr w:type="spellStart"/>
      <w:r>
        <w:t>Shillong</w:t>
      </w:r>
      <w:proofErr w:type="spellEnd"/>
      <w:r>
        <w:t xml:space="preserve"> in 1948. The songs of different composers will be chosen on the basis of thematic relevance keeping in view the core and content of the songs. Different batches of students will therefore have access to different compositions.   </w:t>
      </w:r>
    </w:p>
    <w:p w:rsidR="007A0378" w:rsidRDefault="007A0378" w:rsidP="007A0378">
      <w:pPr>
        <w:ind w:left="3240" w:right="-720" w:hanging="3240"/>
        <w:jc w:val="both"/>
      </w:pPr>
      <w:r>
        <w:t xml:space="preserve">      </w:t>
      </w:r>
    </w:p>
    <w:p w:rsidR="007A0378" w:rsidRDefault="007A0378" w:rsidP="007A0378">
      <w:pPr>
        <w:ind w:right="-720"/>
        <w:jc w:val="both"/>
        <w:rPr>
          <w:u w:val="single"/>
        </w:rPr>
      </w:pPr>
    </w:p>
    <w:p w:rsidR="007A0378" w:rsidRDefault="007A0378" w:rsidP="007A0378">
      <w:pPr>
        <w:ind w:left="1440" w:right="-720"/>
        <w:jc w:val="both"/>
      </w:pPr>
      <w:r>
        <w:rPr>
          <w:b/>
          <w:bCs/>
        </w:rPr>
        <w:t xml:space="preserve">Unit-1. </w:t>
      </w:r>
      <w:r>
        <w:rPr>
          <w:b/>
          <w:bCs/>
        </w:rPr>
        <w:tab/>
      </w:r>
      <w:r>
        <w:t xml:space="preserve"> Songs on Nature  (4 numbers).</w:t>
      </w:r>
    </w:p>
    <w:p w:rsidR="007A0378" w:rsidRDefault="007A0378" w:rsidP="007A0378">
      <w:pPr>
        <w:ind w:left="1440" w:right="-720"/>
        <w:jc w:val="both"/>
      </w:pPr>
    </w:p>
    <w:p w:rsidR="007A0378" w:rsidRDefault="007A0378" w:rsidP="007A0378">
      <w:pPr>
        <w:ind w:left="1440" w:right="-720"/>
        <w:jc w:val="both"/>
      </w:pPr>
      <w:r>
        <w:rPr>
          <w:b/>
          <w:bCs/>
        </w:rPr>
        <w:t>Unit-2.</w:t>
      </w:r>
      <w:r>
        <w:rPr>
          <w:b/>
          <w:bCs/>
        </w:rPr>
        <w:tab/>
      </w:r>
      <w:r>
        <w:rPr>
          <w:b/>
          <w:bCs/>
        </w:rPr>
        <w:tab/>
      </w:r>
      <w:r>
        <w:t>Lullabies  (4 numbers).</w:t>
      </w:r>
    </w:p>
    <w:p w:rsidR="007A0378" w:rsidRDefault="007A0378" w:rsidP="007A0378">
      <w:pPr>
        <w:ind w:left="1440" w:right="-720"/>
        <w:jc w:val="both"/>
      </w:pPr>
    </w:p>
    <w:p w:rsidR="007A0378" w:rsidRDefault="007A0378" w:rsidP="007A0378">
      <w:pPr>
        <w:ind w:left="1440" w:right="-720"/>
        <w:jc w:val="both"/>
      </w:pPr>
      <w:r>
        <w:rPr>
          <w:b/>
          <w:bCs/>
        </w:rPr>
        <w:t>Unit-3.</w:t>
      </w:r>
      <w:r>
        <w:rPr>
          <w:b/>
          <w:bCs/>
        </w:rPr>
        <w:tab/>
      </w:r>
      <w:r>
        <w:rPr>
          <w:b/>
          <w:bCs/>
        </w:rPr>
        <w:tab/>
      </w:r>
      <w:r>
        <w:t>Patriotic Songs (4 numbers).</w:t>
      </w:r>
    </w:p>
    <w:p w:rsidR="007A0378" w:rsidRDefault="007A0378" w:rsidP="007A0378">
      <w:pPr>
        <w:ind w:left="1440" w:right="-720"/>
        <w:jc w:val="both"/>
        <w:rPr>
          <w:b/>
          <w:bCs/>
        </w:rPr>
      </w:pPr>
    </w:p>
    <w:p w:rsidR="007A0378" w:rsidRDefault="007A0378" w:rsidP="001D0D79">
      <w:pPr>
        <w:ind w:left="1440" w:right="-720"/>
        <w:jc w:val="both"/>
      </w:pPr>
      <w:r>
        <w:rPr>
          <w:b/>
          <w:bCs/>
        </w:rPr>
        <w:t>Unit-4.</w:t>
      </w:r>
      <w:r>
        <w:rPr>
          <w:b/>
          <w:bCs/>
        </w:rPr>
        <w:tab/>
      </w:r>
      <w:r>
        <w:rPr>
          <w:b/>
          <w:bCs/>
        </w:rPr>
        <w:tab/>
      </w:r>
      <w:r>
        <w:t>Mourning Songs (4 numbers)</w:t>
      </w:r>
      <w:r>
        <w:rPr>
          <w:b/>
          <w:bCs/>
        </w:rPr>
        <w:tab/>
      </w:r>
    </w:p>
    <w:p w:rsidR="001D0D79" w:rsidRDefault="001D0D79" w:rsidP="007A0378">
      <w:pPr>
        <w:ind w:right="-720"/>
        <w:jc w:val="both"/>
      </w:pPr>
    </w:p>
    <w:p w:rsidR="007A0378" w:rsidRDefault="007A0378" w:rsidP="007A0378">
      <w:pPr>
        <w:ind w:right="-720" w:firstLine="720"/>
        <w:jc w:val="both"/>
      </w:pPr>
      <w:r>
        <w:t xml:space="preserve"> </w:t>
      </w:r>
      <w:r>
        <w:tab/>
      </w:r>
    </w:p>
    <w:p w:rsidR="007A0378" w:rsidRPr="001D0D79" w:rsidRDefault="007A0378" w:rsidP="007A0378">
      <w:pPr>
        <w:ind w:right="-720"/>
        <w:jc w:val="both"/>
        <w:rPr>
          <w:b/>
          <w:bCs/>
        </w:rPr>
      </w:pPr>
      <w:r>
        <w:rPr>
          <w:b/>
          <w:bCs/>
        </w:rPr>
        <w:lastRenderedPageBreak/>
        <w:t>Course:</w:t>
      </w:r>
      <w:r w:rsidR="00C3347C">
        <w:rPr>
          <w:b/>
          <w:bCs/>
        </w:rPr>
        <w:t xml:space="preserve"> </w:t>
      </w:r>
      <w:r>
        <w:rPr>
          <w:b/>
          <w:bCs/>
        </w:rPr>
        <w:t>CCSC</w:t>
      </w:r>
      <w:r w:rsidR="00A100A6">
        <w:rPr>
          <w:b/>
          <w:bCs/>
        </w:rPr>
        <w:t>-</w:t>
      </w:r>
      <w:r>
        <w:rPr>
          <w:b/>
          <w:bCs/>
        </w:rPr>
        <w:t>203</w:t>
      </w:r>
      <w:r>
        <w:rPr>
          <w:b/>
          <w:bCs/>
        </w:rPr>
        <w:tab/>
        <w:t xml:space="preserve">Rhythmic Pattern of the Music of Meghalaya </w:t>
      </w:r>
      <w:r w:rsidRPr="001D0D79">
        <w:rPr>
          <w:b/>
        </w:rPr>
        <w:t>(Practical</w:t>
      </w:r>
      <w:r w:rsidRPr="001D0D79">
        <w:rPr>
          <w:b/>
          <w:bCs/>
        </w:rPr>
        <w:t>)</w:t>
      </w:r>
    </w:p>
    <w:p w:rsidR="00A100A6" w:rsidRDefault="00C3347C" w:rsidP="00A100A6">
      <w:pPr>
        <w:ind w:left="5760" w:right="-720" w:firstLine="720"/>
        <w:jc w:val="both"/>
        <w:rPr>
          <w:b/>
          <w:bCs/>
        </w:rPr>
      </w:pPr>
      <w:r>
        <w:rPr>
          <w:b/>
        </w:rPr>
        <w:t xml:space="preserve">             Credits: 4 </w:t>
      </w:r>
      <w:r w:rsidR="00A100A6">
        <w:rPr>
          <w:b/>
        </w:rPr>
        <w:t>Marks: 100</w:t>
      </w:r>
    </w:p>
    <w:p w:rsidR="007A0378" w:rsidRDefault="007A0378" w:rsidP="007A0378">
      <w:pPr>
        <w:ind w:right="-720"/>
        <w:jc w:val="both"/>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7A0378" w:rsidRDefault="007A0378" w:rsidP="007A0378">
      <w:pPr>
        <w:pStyle w:val="Heading2"/>
        <w:numPr>
          <w:ilvl w:val="0"/>
          <w:numId w:val="0"/>
        </w:numPr>
        <w:ind w:left="720"/>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 </w:t>
      </w:r>
    </w:p>
    <w:p w:rsidR="007A0378" w:rsidRPr="00E310AD" w:rsidRDefault="007A0378" w:rsidP="007A0378"/>
    <w:p w:rsidR="007A0378" w:rsidRDefault="007A0378" w:rsidP="007A0378">
      <w:pPr>
        <w:ind w:left="2880" w:right="-720" w:hanging="2880"/>
        <w:jc w:val="both"/>
      </w:pPr>
      <w:r>
        <w:rPr>
          <w:b/>
          <w:bCs/>
        </w:rPr>
        <w:t>Objective:</w:t>
      </w:r>
      <w:r>
        <w:tab/>
        <w:t>This course will give practical training to the students to understand the rhythmic patterns of the music of Meghalaya through membrane instruments and also through some melody instruments of Meghalaya.</w:t>
      </w:r>
    </w:p>
    <w:p w:rsidR="007A0378" w:rsidRDefault="007A0378" w:rsidP="007A0378">
      <w:pPr>
        <w:ind w:right="-720"/>
        <w:jc w:val="both"/>
        <w:rPr>
          <w:b/>
          <w:bCs/>
        </w:rPr>
      </w:pPr>
      <w:r>
        <w:rPr>
          <w:b/>
          <w:bCs/>
        </w:rPr>
        <w:t xml:space="preserve"> </w:t>
      </w:r>
    </w:p>
    <w:p w:rsidR="007A0378" w:rsidRDefault="007A0378" w:rsidP="007A0378">
      <w:pPr>
        <w:ind w:left="1440" w:right="-720"/>
        <w:jc w:val="both"/>
        <w:rPr>
          <w:bCs/>
        </w:rPr>
      </w:pPr>
      <w:r w:rsidRPr="00763D27">
        <w:rPr>
          <w:b/>
          <w:bCs/>
        </w:rPr>
        <w:t>Unit-1</w:t>
      </w:r>
      <w:r>
        <w:rPr>
          <w:bCs/>
        </w:rPr>
        <w:t>.</w:t>
      </w:r>
      <w:r>
        <w:rPr>
          <w:bCs/>
        </w:rPr>
        <w:tab/>
      </w:r>
      <w:r>
        <w:rPr>
          <w:bCs/>
        </w:rPr>
        <w:tab/>
        <w:t xml:space="preserve">Practice of selected beats </w:t>
      </w:r>
      <w:r w:rsidRPr="008843D7">
        <w:rPr>
          <w:bCs/>
        </w:rPr>
        <w:t>through membrane instruments</w:t>
      </w:r>
      <w:r>
        <w:rPr>
          <w:bCs/>
        </w:rPr>
        <w:t>.</w:t>
      </w:r>
    </w:p>
    <w:p w:rsidR="007A0378" w:rsidRDefault="007A0378" w:rsidP="007A0378">
      <w:pPr>
        <w:ind w:left="1440" w:right="-720"/>
        <w:jc w:val="both"/>
        <w:rPr>
          <w:bCs/>
        </w:rPr>
      </w:pPr>
    </w:p>
    <w:p w:rsidR="007A0378" w:rsidRPr="00E310AD" w:rsidRDefault="007A0378" w:rsidP="007A0378">
      <w:pPr>
        <w:ind w:left="1440" w:right="-720"/>
        <w:jc w:val="both"/>
      </w:pPr>
      <w:r w:rsidRPr="00763D27">
        <w:rPr>
          <w:b/>
          <w:bCs/>
        </w:rPr>
        <w:t>Unit-</w:t>
      </w:r>
      <w:r>
        <w:rPr>
          <w:b/>
          <w:bCs/>
        </w:rPr>
        <w:t>2.</w:t>
      </w:r>
      <w:r>
        <w:rPr>
          <w:b/>
          <w:bCs/>
        </w:rPr>
        <w:tab/>
      </w:r>
      <w:r>
        <w:rPr>
          <w:b/>
          <w:bCs/>
        </w:rPr>
        <w:tab/>
      </w:r>
      <w:r w:rsidRPr="008843D7">
        <w:rPr>
          <w:bCs/>
        </w:rPr>
        <w:t xml:space="preserve">Practice of selected </w:t>
      </w:r>
      <w:r>
        <w:rPr>
          <w:bCs/>
        </w:rPr>
        <w:t>melodies</w:t>
      </w:r>
      <w:r w:rsidRPr="008843D7">
        <w:rPr>
          <w:bCs/>
        </w:rPr>
        <w:t xml:space="preserve"> through </w:t>
      </w:r>
      <w:r>
        <w:rPr>
          <w:bCs/>
        </w:rPr>
        <w:t>string</w:t>
      </w:r>
      <w:r w:rsidRPr="008843D7">
        <w:rPr>
          <w:bCs/>
        </w:rPr>
        <w:t xml:space="preserve"> instruments</w:t>
      </w:r>
      <w:r>
        <w:rPr>
          <w:bCs/>
        </w:rPr>
        <w:t>.</w:t>
      </w:r>
    </w:p>
    <w:p w:rsidR="007A0378" w:rsidRPr="008843D7" w:rsidRDefault="007A0378" w:rsidP="007A0378">
      <w:pPr>
        <w:ind w:left="1440" w:right="-720"/>
        <w:jc w:val="both"/>
      </w:pPr>
    </w:p>
    <w:p w:rsidR="007A0378" w:rsidRPr="00E310AD" w:rsidRDefault="007A0378" w:rsidP="007A0378">
      <w:pPr>
        <w:ind w:left="1440" w:right="-720"/>
        <w:jc w:val="both"/>
      </w:pPr>
      <w:r w:rsidRPr="00763D27">
        <w:rPr>
          <w:b/>
          <w:bCs/>
        </w:rPr>
        <w:t>Unit-</w:t>
      </w:r>
      <w:r>
        <w:rPr>
          <w:b/>
          <w:bCs/>
        </w:rPr>
        <w:t>3.</w:t>
      </w:r>
      <w:r>
        <w:rPr>
          <w:b/>
          <w:bCs/>
        </w:rPr>
        <w:tab/>
      </w:r>
      <w:r>
        <w:rPr>
          <w:b/>
          <w:bCs/>
        </w:rPr>
        <w:tab/>
      </w:r>
      <w:r w:rsidRPr="008843D7">
        <w:rPr>
          <w:bCs/>
        </w:rPr>
        <w:t xml:space="preserve">Practice of selected </w:t>
      </w:r>
      <w:r>
        <w:rPr>
          <w:bCs/>
        </w:rPr>
        <w:t xml:space="preserve">melodies </w:t>
      </w:r>
      <w:r w:rsidRPr="008843D7">
        <w:rPr>
          <w:bCs/>
        </w:rPr>
        <w:t xml:space="preserve">through </w:t>
      </w:r>
      <w:r>
        <w:rPr>
          <w:bCs/>
        </w:rPr>
        <w:t>wind</w:t>
      </w:r>
      <w:r w:rsidRPr="008843D7">
        <w:rPr>
          <w:bCs/>
        </w:rPr>
        <w:t xml:space="preserve"> instruments</w:t>
      </w:r>
      <w:r>
        <w:rPr>
          <w:bCs/>
        </w:rPr>
        <w:t>.</w:t>
      </w:r>
    </w:p>
    <w:p w:rsidR="007A0378" w:rsidRPr="008843D7" w:rsidRDefault="007A0378" w:rsidP="007A0378">
      <w:pPr>
        <w:ind w:left="1440" w:right="-720"/>
        <w:jc w:val="both"/>
      </w:pPr>
    </w:p>
    <w:p w:rsidR="007A0378" w:rsidRPr="008843D7" w:rsidRDefault="007A0378" w:rsidP="007A0378">
      <w:pPr>
        <w:ind w:left="1440" w:right="-720"/>
        <w:jc w:val="both"/>
      </w:pPr>
      <w:r w:rsidRPr="00763D27">
        <w:rPr>
          <w:b/>
          <w:bCs/>
        </w:rPr>
        <w:t>Unit-</w:t>
      </w:r>
      <w:r>
        <w:rPr>
          <w:b/>
          <w:bCs/>
        </w:rPr>
        <w:t>4.</w:t>
      </w:r>
      <w:r>
        <w:rPr>
          <w:b/>
          <w:bCs/>
        </w:rPr>
        <w:tab/>
      </w:r>
      <w:r>
        <w:rPr>
          <w:b/>
          <w:bCs/>
        </w:rPr>
        <w:tab/>
      </w:r>
      <w:r>
        <w:rPr>
          <w:bCs/>
        </w:rPr>
        <w:t xml:space="preserve">Practice of selected beats </w:t>
      </w:r>
      <w:r w:rsidRPr="008843D7">
        <w:rPr>
          <w:bCs/>
        </w:rPr>
        <w:t xml:space="preserve">through </w:t>
      </w:r>
      <w:proofErr w:type="spellStart"/>
      <w:r>
        <w:rPr>
          <w:bCs/>
        </w:rPr>
        <w:t>reeded</w:t>
      </w:r>
      <w:proofErr w:type="spellEnd"/>
      <w:r w:rsidRPr="008843D7">
        <w:rPr>
          <w:bCs/>
        </w:rPr>
        <w:t xml:space="preserve"> instruments</w:t>
      </w:r>
      <w:r>
        <w:rPr>
          <w:bCs/>
        </w:rPr>
        <w:t>.</w:t>
      </w:r>
    </w:p>
    <w:p w:rsidR="007A0378" w:rsidRDefault="007A0378" w:rsidP="007A0378">
      <w:pPr>
        <w:ind w:right="-720"/>
        <w:jc w:val="both"/>
      </w:pPr>
      <w:r>
        <w:tab/>
      </w:r>
      <w:r>
        <w:tab/>
      </w:r>
    </w:p>
    <w:p w:rsidR="007A0378" w:rsidRDefault="007A0378" w:rsidP="007A0378">
      <w:pPr>
        <w:ind w:left="2880" w:right="-720" w:firstLine="720"/>
        <w:jc w:val="both"/>
      </w:pPr>
    </w:p>
    <w:p w:rsidR="007A0378" w:rsidRDefault="007A0378" w:rsidP="007A0378">
      <w:pPr>
        <w:ind w:right="-720"/>
        <w:jc w:val="both"/>
        <w:rPr>
          <w:b/>
          <w:bCs/>
        </w:rPr>
      </w:pPr>
    </w:p>
    <w:p w:rsidR="007A0378" w:rsidRDefault="007A0378" w:rsidP="001D0D79">
      <w:pPr>
        <w:ind w:left="2884" w:right="-720" w:hanging="2884"/>
        <w:jc w:val="both"/>
        <w:rPr>
          <w:b/>
          <w:bCs/>
        </w:rPr>
      </w:pPr>
      <w:r>
        <w:rPr>
          <w:b/>
          <w:bCs/>
        </w:rPr>
        <w:t>Course:</w:t>
      </w:r>
      <w:r w:rsidR="00C3347C">
        <w:rPr>
          <w:b/>
          <w:bCs/>
        </w:rPr>
        <w:t xml:space="preserve"> </w:t>
      </w:r>
      <w:r>
        <w:rPr>
          <w:b/>
          <w:bCs/>
        </w:rPr>
        <w:t>CCSC</w:t>
      </w:r>
      <w:r w:rsidR="00A100A6">
        <w:rPr>
          <w:b/>
          <w:bCs/>
        </w:rPr>
        <w:t>-</w:t>
      </w:r>
      <w:r w:rsidR="001D0D79">
        <w:rPr>
          <w:b/>
          <w:bCs/>
        </w:rPr>
        <w:t>204</w:t>
      </w:r>
      <w:r w:rsidR="001D0D79">
        <w:rPr>
          <w:b/>
          <w:bCs/>
        </w:rPr>
        <w:tab/>
      </w:r>
      <w:r>
        <w:rPr>
          <w:b/>
          <w:bCs/>
        </w:rPr>
        <w:t>Concept of the Rhythmic Pattern of the Music of</w:t>
      </w:r>
      <w:r w:rsidR="001D0D79">
        <w:rPr>
          <w:b/>
          <w:bCs/>
        </w:rPr>
        <w:t xml:space="preserve"> </w:t>
      </w:r>
      <w:r>
        <w:rPr>
          <w:b/>
          <w:bCs/>
        </w:rPr>
        <w:t>Meghalaya (Theory)</w:t>
      </w:r>
      <w:r w:rsidR="00A100A6">
        <w:rPr>
          <w:b/>
          <w:bCs/>
        </w:rPr>
        <w:tab/>
      </w:r>
      <w:r w:rsidR="00A100A6">
        <w:rPr>
          <w:b/>
          <w:bCs/>
        </w:rPr>
        <w:tab/>
        <w:t xml:space="preserve">                 </w:t>
      </w:r>
      <w:r w:rsidR="001D0D79">
        <w:rPr>
          <w:b/>
          <w:bCs/>
        </w:rPr>
        <w:t xml:space="preserve">                        </w:t>
      </w:r>
      <w:r w:rsidR="00A100A6">
        <w:rPr>
          <w:b/>
        </w:rPr>
        <w:t>Credits: 2  Marks: 50</w:t>
      </w:r>
    </w:p>
    <w:p w:rsidR="007A0378" w:rsidRDefault="007A0378" w:rsidP="007A0378">
      <w:pPr>
        <w:ind w:right="-720"/>
        <w:jc w:val="both"/>
      </w:pPr>
      <w:r>
        <w:rPr>
          <w:b/>
          <w:bCs/>
        </w:rPr>
        <w:tab/>
      </w:r>
      <w:r>
        <w:rPr>
          <w:b/>
          <w:bCs/>
        </w:rPr>
        <w:tab/>
      </w:r>
      <w:r>
        <w:rPr>
          <w:b/>
          <w:bCs/>
        </w:rPr>
        <w:tab/>
      </w:r>
      <w:r>
        <w:rPr>
          <w:b/>
          <w:bCs/>
        </w:rPr>
        <w:tab/>
      </w:r>
      <w:r>
        <w:rPr>
          <w:b/>
          <w:bCs/>
        </w:rPr>
        <w:tab/>
      </w:r>
    </w:p>
    <w:p w:rsidR="007A0378" w:rsidRDefault="007A0378" w:rsidP="007A0378">
      <w:pPr>
        <w:ind w:right="-720"/>
        <w:jc w:val="both"/>
        <w:rPr>
          <w:b/>
          <w:bCs/>
        </w:rPr>
      </w:pPr>
      <w:r>
        <w:rPr>
          <w:b/>
          <w:bCs/>
        </w:rPr>
        <w:t xml:space="preserve"> </w:t>
      </w:r>
      <w:r>
        <w:rPr>
          <w:b/>
          <w:bCs/>
        </w:rPr>
        <w:tab/>
      </w:r>
      <w:r>
        <w:tab/>
      </w:r>
    </w:p>
    <w:p w:rsidR="007A0378" w:rsidRDefault="007A0378" w:rsidP="007A0378">
      <w:pPr>
        <w:ind w:left="2880" w:right="-720" w:hanging="2880"/>
        <w:jc w:val="both"/>
      </w:pPr>
      <w:r>
        <w:rPr>
          <w:b/>
          <w:bCs/>
        </w:rPr>
        <w:t>Objective:</w:t>
      </w:r>
      <w:r>
        <w:tab/>
        <w:t>This course intends to introduce to the students the concept of rhythmic pattern of the music of Meghalaya</w:t>
      </w:r>
    </w:p>
    <w:p w:rsidR="007A0378" w:rsidRDefault="007A0378" w:rsidP="007A0378">
      <w:pPr>
        <w:ind w:right="-720"/>
        <w:jc w:val="both"/>
      </w:pPr>
    </w:p>
    <w:p w:rsidR="007A0378" w:rsidRDefault="007A0378" w:rsidP="007A0378">
      <w:pPr>
        <w:ind w:left="2880" w:right="-720" w:hanging="1440"/>
        <w:jc w:val="both"/>
      </w:pPr>
      <w:r>
        <w:rPr>
          <w:b/>
          <w:bCs/>
        </w:rPr>
        <w:t>Unit-1.</w:t>
      </w:r>
      <w:r>
        <w:rPr>
          <w:b/>
          <w:bCs/>
        </w:rPr>
        <w:tab/>
      </w:r>
      <w:r>
        <w:t xml:space="preserve">A Study of the different rhythmic patterns of </w:t>
      </w:r>
      <w:proofErr w:type="spellStart"/>
      <w:r>
        <w:t>Khasi</w:t>
      </w:r>
      <w:proofErr w:type="spellEnd"/>
      <w:r>
        <w:t xml:space="preserve"> </w:t>
      </w:r>
      <w:proofErr w:type="spellStart"/>
      <w:r>
        <w:t>Jaintia</w:t>
      </w:r>
      <w:proofErr w:type="spellEnd"/>
      <w:r>
        <w:t xml:space="preserve"> Hills.</w:t>
      </w:r>
    </w:p>
    <w:p w:rsidR="007A0378" w:rsidRDefault="007A0378" w:rsidP="007A0378">
      <w:pPr>
        <w:ind w:left="2880" w:right="-720" w:hanging="1440"/>
        <w:jc w:val="both"/>
      </w:pPr>
    </w:p>
    <w:p w:rsidR="007A0378" w:rsidRDefault="007A0378" w:rsidP="007A0378">
      <w:pPr>
        <w:ind w:left="2880" w:right="-720" w:hanging="1440"/>
        <w:jc w:val="both"/>
      </w:pPr>
      <w:r>
        <w:rPr>
          <w:b/>
          <w:bCs/>
        </w:rPr>
        <w:t xml:space="preserve">Unit-2.     </w:t>
      </w:r>
      <w:r>
        <w:rPr>
          <w:b/>
          <w:bCs/>
        </w:rPr>
        <w:tab/>
      </w:r>
      <w:r>
        <w:t xml:space="preserve">A Study of the different rhythmic patterns of </w:t>
      </w:r>
      <w:proofErr w:type="spellStart"/>
      <w:r>
        <w:t>Garo</w:t>
      </w:r>
      <w:proofErr w:type="spellEnd"/>
      <w:r>
        <w:t xml:space="preserve"> Hills.</w:t>
      </w:r>
    </w:p>
    <w:p w:rsidR="007A0378" w:rsidRDefault="007A0378" w:rsidP="007A0378">
      <w:pPr>
        <w:ind w:left="2880" w:right="-720" w:hanging="1440"/>
        <w:jc w:val="both"/>
        <w:rPr>
          <w:u w:val="single"/>
        </w:rPr>
      </w:pPr>
    </w:p>
    <w:p w:rsidR="007A0378" w:rsidRDefault="007A0378" w:rsidP="007A0378">
      <w:pPr>
        <w:ind w:right="-720"/>
        <w:jc w:val="both"/>
        <w:rPr>
          <w:b/>
          <w:bCs/>
        </w:rPr>
      </w:pPr>
      <w:smartTag w:uri="urn:schemas-microsoft-com:office:smarttags" w:element="City">
        <w:smartTag w:uri="urn:schemas-microsoft-com:office:smarttags" w:element="place">
          <w:r>
            <w:rPr>
              <w:b/>
              <w:bCs/>
            </w:rPr>
            <w:t>Readings</w:t>
          </w:r>
        </w:smartTag>
      </w:smartTag>
      <w:r>
        <w:rPr>
          <w:b/>
          <w:bCs/>
        </w:rPr>
        <w:t>:</w:t>
      </w:r>
    </w:p>
    <w:p w:rsidR="007A0378" w:rsidRDefault="007A0378" w:rsidP="007A0378">
      <w:pPr>
        <w:ind w:right="-720"/>
        <w:jc w:val="both"/>
        <w:rPr>
          <w:b/>
          <w:bCs/>
        </w:rPr>
      </w:pPr>
    </w:p>
    <w:p w:rsidR="007A0378" w:rsidRDefault="007A0378" w:rsidP="00FF7F31">
      <w:pPr>
        <w:tabs>
          <w:tab w:val="left" w:pos="1134"/>
        </w:tabs>
        <w:spacing w:after="240"/>
        <w:ind w:left="1134" w:right="-720" w:hanging="992"/>
        <w:jc w:val="both"/>
      </w:pPr>
      <w:r>
        <w:tab/>
      </w:r>
      <w:proofErr w:type="spellStart"/>
      <w:r>
        <w:t>Dutta</w:t>
      </w:r>
      <w:proofErr w:type="spellEnd"/>
      <w:r>
        <w:t xml:space="preserve">, </w:t>
      </w:r>
      <w:proofErr w:type="spellStart"/>
      <w:r>
        <w:t>Birendranath</w:t>
      </w:r>
      <w:proofErr w:type="spellEnd"/>
      <w:r>
        <w:t>, (Ed)</w:t>
      </w:r>
      <w:r>
        <w:tab/>
      </w:r>
      <w:r>
        <w:rPr>
          <w:i/>
          <w:iCs/>
        </w:rPr>
        <w:t xml:space="preserve">Traditional Performing Arts of North East India, </w:t>
      </w:r>
      <w:r>
        <w:t xml:space="preserve">Assam Academy for Cultural Relations, </w:t>
      </w:r>
      <w:proofErr w:type="spellStart"/>
      <w:r>
        <w:t>Gauhati</w:t>
      </w:r>
      <w:proofErr w:type="spellEnd"/>
      <w:r>
        <w:t xml:space="preserve">, 1990. </w:t>
      </w:r>
    </w:p>
    <w:p w:rsidR="007A0378" w:rsidRDefault="007A0378" w:rsidP="00FF7F31">
      <w:pPr>
        <w:tabs>
          <w:tab w:val="left" w:pos="1134"/>
        </w:tabs>
        <w:spacing w:after="240"/>
        <w:ind w:left="1134" w:right="-720" w:hanging="992"/>
        <w:jc w:val="both"/>
      </w:pPr>
      <w:r>
        <w:tab/>
      </w:r>
      <w:proofErr w:type="spellStart"/>
      <w:r>
        <w:t>Giri</w:t>
      </w:r>
      <w:proofErr w:type="spellEnd"/>
      <w:r>
        <w:t xml:space="preserve">, Helen, (Ed)  </w:t>
      </w:r>
      <w:r>
        <w:rPr>
          <w:i/>
          <w:iCs/>
        </w:rPr>
        <w:t>Lest We Forget,</w:t>
      </w:r>
      <w:r>
        <w:t xml:space="preserve"> </w:t>
      </w:r>
      <w:proofErr w:type="spellStart"/>
      <w:r>
        <w:t>Sevenhuts</w:t>
      </w:r>
      <w:proofErr w:type="spellEnd"/>
      <w:r>
        <w:t xml:space="preserve"> Enterprise, </w:t>
      </w:r>
      <w:proofErr w:type="spellStart"/>
      <w:r>
        <w:t>Shillong</w:t>
      </w:r>
      <w:proofErr w:type="spellEnd"/>
      <w:r>
        <w:t xml:space="preserve"> 1994. </w:t>
      </w:r>
    </w:p>
    <w:p w:rsidR="007A0378" w:rsidRDefault="007A0378" w:rsidP="00FF7F31">
      <w:pPr>
        <w:tabs>
          <w:tab w:val="left" w:pos="1134"/>
        </w:tabs>
        <w:spacing w:after="240"/>
        <w:ind w:left="1134" w:right="-720" w:hanging="992"/>
        <w:jc w:val="both"/>
      </w:pPr>
      <w:r>
        <w:tab/>
      </w:r>
      <w:proofErr w:type="spellStart"/>
      <w:r>
        <w:t>Giri</w:t>
      </w:r>
      <w:proofErr w:type="spellEnd"/>
      <w:r>
        <w:t xml:space="preserve">, Helen, (Ed) </w:t>
      </w:r>
      <w:r>
        <w:rPr>
          <w:i/>
          <w:iCs/>
        </w:rPr>
        <w:t xml:space="preserve">Ba </w:t>
      </w:r>
      <w:proofErr w:type="spellStart"/>
      <w:r>
        <w:rPr>
          <w:i/>
          <w:iCs/>
        </w:rPr>
        <w:t>Ioh</w:t>
      </w:r>
      <w:proofErr w:type="spellEnd"/>
      <w:r>
        <w:rPr>
          <w:i/>
          <w:iCs/>
        </w:rPr>
        <w:t xml:space="preserve"> </w:t>
      </w:r>
      <w:proofErr w:type="spellStart"/>
      <w:r>
        <w:rPr>
          <w:i/>
          <w:iCs/>
        </w:rPr>
        <w:t>Ngi</w:t>
      </w:r>
      <w:proofErr w:type="spellEnd"/>
      <w:r>
        <w:rPr>
          <w:i/>
          <w:iCs/>
        </w:rPr>
        <w:t xml:space="preserve"> </w:t>
      </w:r>
      <w:proofErr w:type="spellStart"/>
      <w:r>
        <w:rPr>
          <w:i/>
          <w:iCs/>
        </w:rPr>
        <w:t>Klet</w:t>
      </w:r>
      <w:proofErr w:type="spellEnd"/>
      <w:r>
        <w:t xml:space="preserve">, </w:t>
      </w:r>
      <w:proofErr w:type="spellStart"/>
      <w:r>
        <w:t>Sevenhuts</w:t>
      </w:r>
      <w:proofErr w:type="spellEnd"/>
      <w:r>
        <w:t xml:space="preserve"> Enterprise, </w:t>
      </w:r>
      <w:proofErr w:type="spellStart"/>
      <w:r>
        <w:t>Shillong</w:t>
      </w:r>
      <w:proofErr w:type="spellEnd"/>
      <w:r>
        <w:t>, 1994.</w:t>
      </w:r>
    </w:p>
    <w:p w:rsidR="007A0378" w:rsidRDefault="007A0378" w:rsidP="00FF7F31">
      <w:pPr>
        <w:tabs>
          <w:tab w:val="left" w:pos="1134"/>
        </w:tabs>
        <w:spacing w:after="240"/>
        <w:ind w:left="1134" w:right="-720" w:hanging="992"/>
        <w:jc w:val="both"/>
      </w:pPr>
      <w:r>
        <w:tab/>
        <w:t xml:space="preserve"> Gurdon, P.R.T., </w:t>
      </w:r>
      <w:r>
        <w:rPr>
          <w:i/>
          <w:iCs/>
        </w:rPr>
        <w:t xml:space="preserve">The </w:t>
      </w:r>
      <w:proofErr w:type="spellStart"/>
      <w:r>
        <w:rPr>
          <w:i/>
          <w:iCs/>
        </w:rPr>
        <w:t>Khasis</w:t>
      </w:r>
      <w:proofErr w:type="spellEnd"/>
      <w:r>
        <w:rPr>
          <w:i/>
          <w:iCs/>
        </w:rPr>
        <w:t>,</w:t>
      </w:r>
      <w:r>
        <w:t xml:space="preserve"> Cosmo Publications, </w:t>
      </w:r>
      <w:smartTag w:uri="urn:schemas-microsoft-com:office:smarttags" w:element="City">
        <w:smartTag w:uri="urn:schemas-microsoft-com:office:smarttags" w:element="place">
          <w:r>
            <w:t>Delhi</w:t>
          </w:r>
        </w:smartTag>
      </w:smartTag>
      <w:r>
        <w:t xml:space="preserve"> 1975.</w:t>
      </w:r>
    </w:p>
    <w:p w:rsidR="007A0378" w:rsidRDefault="007A0378" w:rsidP="00FF7F31">
      <w:pPr>
        <w:tabs>
          <w:tab w:val="left" w:pos="1134"/>
        </w:tabs>
        <w:spacing w:after="240"/>
        <w:ind w:left="1134" w:right="-720" w:hanging="992"/>
        <w:jc w:val="both"/>
        <w:rPr>
          <w:b/>
        </w:rPr>
      </w:pPr>
      <w:r>
        <w:rPr>
          <w:b/>
        </w:rPr>
        <w:tab/>
      </w:r>
      <w:proofErr w:type="spellStart"/>
      <w:r>
        <w:t>Khasi</w:t>
      </w:r>
      <w:proofErr w:type="spellEnd"/>
      <w:r>
        <w:t xml:space="preserve">, </w:t>
      </w:r>
      <w:proofErr w:type="spellStart"/>
      <w:r>
        <w:t>Seng</w:t>
      </w:r>
      <w:proofErr w:type="spellEnd"/>
      <w:r>
        <w:t xml:space="preserve">, </w:t>
      </w:r>
      <w:proofErr w:type="spellStart"/>
      <w:smartTag w:uri="urn:schemas-microsoft-com:office:smarttags" w:element="place">
        <w:smartTag w:uri="urn:schemas-microsoft-com:office:smarttags" w:element="City">
          <w:r>
            <w:rPr>
              <w:i/>
              <w:iCs/>
            </w:rPr>
            <w:t>Khasi</w:t>
          </w:r>
          <w:proofErr w:type="spellEnd"/>
          <w:r>
            <w:rPr>
              <w:i/>
              <w:iCs/>
            </w:rPr>
            <w:t xml:space="preserve"> Heritage</w:t>
          </w:r>
        </w:smartTag>
        <w:r>
          <w:rPr>
            <w:i/>
            <w:iCs/>
          </w:rPr>
          <w:t>,</w:t>
        </w:r>
        <w:r>
          <w:t xml:space="preserve"> </w:t>
        </w:r>
        <w:proofErr w:type="spellStart"/>
        <w:smartTag w:uri="urn:schemas-microsoft-com:office:smarttags" w:element="State">
          <w:r>
            <w:t>Ri</w:t>
          </w:r>
        </w:smartTag>
      </w:smartTag>
      <w:proofErr w:type="spellEnd"/>
      <w:r>
        <w:t xml:space="preserve"> </w:t>
      </w:r>
      <w:proofErr w:type="spellStart"/>
      <w:r>
        <w:t>Khasi</w:t>
      </w:r>
      <w:proofErr w:type="spellEnd"/>
      <w:r>
        <w:t xml:space="preserve"> Press, </w:t>
      </w:r>
      <w:proofErr w:type="spellStart"/>
      <w:r>
        <w:t>Shillong</w:t>
      </w:r>
      <w:proofErr w:type="spellEnd"/>
      <w:r>
        <w:t>, 1969.</w:t>
      </w:r>
    </w:p>
    <w:p w:rsidR="007A0378" w:rsidRDefault="007A0378" w:rsidP="00FF7F31">
      <w:pPr>
        <w:tabs>
          <w:tab w:val="left" w:pos="1134"/>
        </w:tabs>
        <w:spacing w:after="240"/>
        <w:ind w:left="1134" w:right="-720" w:hanging="992"/>
        <w:jc w:val="both"/>
      </w:pPr>
      <w:r>
        <w:tab/>
      </w:r>
      <w:proofErr w:type="spellStart"/>
      <w:r>
        <w:t>Lyngdoh</w:t>
      </w:r>
      <w:proofErr w:type="spellEnd"/>
      <w:r>
        <w:t xml:space="preserve">, M.P.R., </w:t>
      </w:r>
      <w:r>
        <w:rPr>
          <w:i/>
          <w:iCs/>
        </w:rPr>
        <w:t xml:space="preserve">Festivals in the History and Culture of the </w:t>
      </w:r>
      <w:proofErr w:type="spellStart"/>
      <w:r>
        <w:rPr>
          <w:i/>
          <w:iCs/>
        </w:rPr>
        <w:t>Khasis</w:t>
      </w:r>
      <w:proofErr w:type="spellEnd"/>
      <w:r>
        <w:rPr>
          <w:i/>
          <w:iCs/>
        </w:rPr>
        <w:t xml:space="preserve">, </w:t>
      </w:r>
      <w:proofErr w:type="spellStart"/>
      <w:r>
        <w:t>Vikas</w:t>
      </w:r>
      <w:proofErr w:type="spellEnd"/>
      <w:r>
        <w:t xml:space="preserve"> Publishing House, </w:t>
      </w:r>
      <w:smartTag w:uri="urn:schemas-microsoft-com:office:smarttags" w:element="City">
        <w:smartTag w:uri="urn:schemas-microsoft-com:office:smarttags" w:element="place">
          <w:r>
            <w:t>New Delhi</w:t>
          </w:r>
        </w:smartTag>
      </w:smartTag>
      <w:r>
        <w:t>, 1991.</w:t>
      </w:r>
    </w:p>
    <w:p w:rsidR="007A0378" w:rsidRDefault="007A0378" w:rsidP="00FF7F31">
      <w:pPr>
        <w:tabs>
          <w:tab w:val="left" w:pos="1134"/>
        </w:tabs>
        <w:spacing w:after="240"/>
        <w:ind w:left="1134" w:right="-720" w:hanging="992"/>
        <w:jc w:val="both"/>
      </w:pPr>
      <w:r>
        <w:tab/>
      </w:r>
      <w:proofErr w:type="spellStart"/>
      <w:r>
        <w:t>Playfair</w:t>
      </w:r>
      <w:proofErr w:type="spellEnd"/>
      <w:r>
        <w:t xml:space="preserve">, A., </w:t>
      </w:r>
      <w:r>
        <w:rPr>
          <w:i/>
          <w:iCs/>
        </w:rPr>
        <w:t xml:space="preserve">The </w:t>
      </w:r>
      <w:proofErr w:type="spellStart"/>
      <w:r>
        <w:rPr>
          <w:i/>
          <w:iCs/>
        </w:rPr>
        <w:t>Garos</w:t>
      </w:r>
      <w:proofErr w:type="spellEnd"/>
      <w:r>
        <w:rPr>
          <w:i/>
          <w:iCs/>
        </w:rPr>
        <w:t>,</w:t>
      </w:r>
      <w:r>
        <w:t xml:space="preserve"> Spectrum Publications, Pan Bazar, Guwahati, Second Reprint 1998. </w:t>
      </w:r>
    </w:p>
    <w:p w:rsidR="007A0378" w:rsidRDefault="007A0378" w:rsidP="00FF7F31">
      <w:pPr>
        <w:tabs>
          <w:tab w:val="left" w:pos="1134"/>
        </w:tabs>
        <w:spacing w:after="240"/>
        <w:ind w:left="1134" w:right="-720" w:hanging="992"/>
        <w:jc w:val="both"/>
      </w:pPr>
      <w:r>
        <w:tab/>
      </w:r>
      <w:proofErr w:type="spellStart"/>
      <w:r>
        <w:t>Sangma</w:t>
      </w:r>
      <w:proofErr w:type="spellEnd"/>
      <w:r>
        <w:t xml:space="preserve">, </w:t>
      </w:r>
      <w:smartTag w:uri="urn:schemas-microsoft-com:office:smarttags" w:element="City">
        <w:smartTag w:uri="urn:schemas-microsoft-com:office:smarttags" w:element="place">
          <w:r>
            <w:t>Milton</w:t>
          </w:r>
        </w:smartTag>
      </w:smartTag>
      <w:r>
        <w:t xml:space="preserve">, </w:t>
      </w:r>
      <w:r w:rsidRPr="00F002C8">
        <w:rPr>
          <w:i/>
        </w:rPr>
        <w:t xml:space="preserve">History and Culture of the </w:t>
      </w:r>
      <w:proofErr w:type="spellStart"/>
      <w:r w:rsidRPr="00F002C8">
        <w:rPr>
          <w:i/>
        </w:rPr>
        <w:t>Garos</w:t>
      </w:r>
      <w:proofErr w:type="spellEnd"/>
      <w:r>
        <w:t xml:space="preserve">, </w:t>
      </w:r>
      <w:smartTag w:uri="urn:schemas-microsoft-com:office:smarttags" w:element="City">
        <w:smartTag w:uri="urn:schemas-microsoft-com:office:smarttags" w:element="place">
          <w:r>
            <w:t>New Delhi</w:t>
          </w:r>
        </w:smartTag>
      </w:smartTag>
      <w:r>
        <w:t xml:space="preserve">, 1981.  </w:t>
      </w:r>
    </w:p>
    <w:p w:rsidR="007A0378" w:rsidRPr="00AB757D" w:rsidRDefault="007A0378" w:rsidP="00FF7F31">
      <w:pPr>
        <w:tabs>
          <w:tab w:val="left" w:pos="1134"/>
        </w:tabs>
        <w:spacing w:after="240"/>
        <w:ind w:left="1134" w:right="-720" w:hanging="992"/>
        <w:jc w:val="both"/>
        <w:rPr>
          <w:b/>
        </w:rPr>
      </w:pPr>
      <w:r>
        <w:lastRenderedPageBreak/>
        <w:tab/>
      </w:r>
      <w:proofErr w:type="spellStart"/>
      <w:r>
        <w:t>Syiem</w:t>
      </w:r>
      <w:proofErr w:type="spellEnd"/>
      <w:r>
        <w:t xml:space="preserve">, L., </w:t>
      </w:r>
      <w:r w:rsidRPr="000545E8">
        <w:rPr>
          <w:i/>
        </w:rPr>
        <w:t xml:space="preserve">The Evolution of </w:t>
      </w:r>
      <w:proofErr w:type="spellStart"/>
      <w:r w:rsidRPr="000545E8">
        <w:rPr>
          <w:i/>
        </w:rPr>
        <w:t>Khasi</w:t>
      </w:r>
      <w:proofErr w:type="spellEnd"/>
      <w:r w:rsidRPr="000545E8">
        <w:rPr>
          <w:i/>
        </w:rPr>
        <w:t xml:space="preserve"> Music: A Study of the Classical Content</w:t>
      </w:r>
      <w:r>
        <w:t xml:space="preserve">, Regency Publications, </w:t>
      </w:r>
      <w:smartTag w:uri="urn:schemas-microsoft-com:office:smarttags" w:element="City">
        <w:smartTag w:uri="urn:schemas-microsoft-com:office:smarttags" w:element="place">
          <w:r>
            <w:t>New Delhi</w:t>
          </w:r>
        </w:smartTag>
      </w:smartTag>
      <w:r>
        <w:t>, 2005.</w:t>
      </w:r>
    </w:p>
    <w:p w:rsidR="007A0378" w:rsidRDefault="007A0378" w:rsidP="00FF7F31">
      <w:pPr>
        <w:tabs>
          <w:tab w:val="left" w:pos="1134"/>
        </w:tabs>
        <w:spacing w:after="240"/>
        <w:ind w:left="1134" w:right="-720" w:hanging="992"/>
        <w:jc w:val="both"/>
      </w:pPr>
      <w:r>
        <w:tab/>
      </w:r>
      <w:proofErr w:type="spellStart"/>
      <w:r>
        <w:t>Vidyarthi</w:t>
      </w:r>
      <w:proofErr w:type="spellEnd"/>
      <w:r>
        <w:t xml:space="preserve">, L.P., </w:t>
      </w:r>
      <w:r>
        <w:rPr>
          <w:i/>
          <w:iCs/>
        </w:rPr>
        <w:t xml:space="preserve">Art and Culture of North </w:t>
      </w:r>
      <w:smartTag w:uri="urn:schemas-microsoft-com:office:smarttags" w:element="place">
        <w:r>
          <w:rPr>
            <w:i/>
            <w:iCs/>
          </w:rPr>
          <w:t>East India</w:t>
        </w:r>
      </w:smartTag>
      <w:r>
        <w:rPr>
          <w:i/>
          <w:iCs/>
        </w:rPr>
        <w:t xml:space="preserve">, </w:t>
      </w:r>
      <w:r>
        <w:t xml:space="preserve">Publications Division, </w:t>
      </w:r>
      <w:proofErr w:type="spellStart"/>
      <w:r>
        <w:t>Govt</w:t>
      </w:r>
      <w:proofErr w:type="spellEnd"/>
      <w:r>
        <w:t xml:space="preserve"> of </w:t>
      </w:r>
      <w:smartTag w:uri="urn:schemas-microsoft-com:office:smarttags" w:element="country-region">
        <w:smartTag w:uri="urn:schemas-microsoft-com:office:smarttags" w:element="place">
          <w:r>
            <w:t>India</w:t>
          </w:r>
        </w:smartTag>
      </w:smartTag>
      <w:r>
        <w:t xml:space="preserve">, 1993. </w:t>
      </w:r>
      <w:r w:rsidR="00FF7F31">
        <w:t xml:space="preserve">   (</w:t>
      </w:r>
      <w:r>
        <w:t xml:space="preserve">Revised Edition).    </w:t>
      </w:r>
    </w:p>
    <w:p w:rsidR="007A0378" w:rsidRDefault="007A0378" w:rsidP="007A0378">
      <w:pPr>
        <w:tabs>
          <w:tab w:val="left" w:pos="360"/>
          <w:tab w:val="left" w:pos="2700"/>
        </w:tabs>
        <w:ind w:left="3240" w:right="-720" w:hanging="3240"/>
        <w:jc w:val="both"/>
      </w:pPr>
    </w:p>
    <w:p w:rsidR="007A0378" w:rsidRDefault="007A0378" w:rsidP="007A0378">
      <w:pPr>
        <w:ind w:right="-720"/>
        <w:jc w:val="both"/>
        <w:rPr>
          <w:b/>
        </w:rPr>
      </w:pPr>
      <w:r w:rsidRPr="003E3F02">
        <w:rPr>
          <w:b/>
        </w:rPr>
        <w:t>Course</w:t>
      </w:r>
      <w:r w:rsidR="00C3347C">
        <w:rPr>
          <w:b/>
        </w:rPr>
        <w:t>:</w:t>
      </w:r>
      <w:r w:rsidRPr="003E3F02">
        <w:rPr>
          <w:b/>
        </w:rPr>
        <w:t xml:space="preserve"> CCS</w:t>
      </w:r>
      <w:r>
        <w:rPr>
          <w:b/>
        </w:rPr>
        <w:t>O</w:t>
      </w:r>
      <w:r w:rsidR="00A100A6">
        <w:rPr>
          <w:b/>
        </w:rPr>
        <w:t>-</w:t>
      </w:r>
      <w:r>
        <w:rPr>
          <w:b/>
        </w:rPr>
        <w:t>2</w:t>
      </w:r>
      <w:r w:rsidRPr="003E3F02">
        <w:rPr>
          <w:b/>
        </w:rPr>
        <w:t>05</w:t>
      </w:r>
      <w:r>
        <w:rPr>
          <w:b/>
        </w:rPr>
        <w:tab/>
      </w:r>
      <w:r>
        <w:rPr>
          <w:b/>
        </w:rPr>
        <w:tab/>
        <w:t>Proficiency in Western Musical Instruments (Practical)</w:t>
      </w:r>
    </w:p>
    <w:p w:rsidR="00A100A6" w:rsidRDefault="00C3347C" w:rsidP="007A0378">
      <w:pPr>
        <w:ind w:right="-720"/>
        <w:jc w:val="both"/>
        <w:rPr>
          <w:b/>
        </w:rPr>
      </w:pPr>
      <w:r>
        <w:rPr>
          <w:b/>
        </w:rPr>
        <w:tab/>
      </w:r>
      <w:r>
        <w:rPr>
          <w:b/>
        </w:rPr>
        <w:tab/>
      </w:r>
      <w:r>
        <w:rPr>
          <w:b/>
        </w:rPr>
        <w:tab/>
      </w:r>
      <w:r>
        <w:rPr>
          <w:b/>
        </w:rPr>
        <w:tab/>
      </w:r>
      <w:r>
        <w:rPr>
          <w:b/>
        </w:rPr>
        <w:tab/>
      </w:r>
      <w:r>
        <w:rPr>
          <w:b/>
        </w:rPr>
        <w:tab/>
      </w:r>
      <w:r>
        <w:rPr>
          <w:b/>
        </w:rPr>
        <w:tab/>
      </w:r>
      <w:r>
        <w:rPr>
          <w:b/>
        </w:rPr>
        <w:tab/>
      </w:r>
      <w:r>
        <w:rPr>
          <w:b/>
        </w:rPr>
        <w:tab/>
        <w:t xml:space="preserve">           Credits: 4 </w:t>
      </w:r>
      <w:r w:rsidR="00A100A6">
        <w:rPr>
          <w:b/>
        </w:rPr>
        <w:t>Marks: 100</w:t>
      </w:r>
    </w:p>
    <w:p w:rsidR="007A0378" w:rsidRDefault="007A0378" w:rsidP="007A0378">
      <w:pPr>
        <w:ind w:right="-720"/>
        <w:jc w:val="both"/>
      </w:pPr>
      <w:r>
        <w:rPr>
          <w:b/>
        </w:rPr>
        <w:tab/>
      </w:r>
      <w:r>
        <w:rPr>
          <w:b/>
        </w:rPr>
        <w:tab/>
      </w:r>
      <w:r>
        <w:rPr>
          <w:b/>
        </w:rPr>
        <w:tab/>
      </w:r>
      <w:r>
        <w:rPr>
          <w:b/>
        </w:rPr>
        <w:tab/>
      </w:r>
      <w:r>
        <w:rPr>
          <w:b/>
        </w:rPr>
        <w:tab/>
      </w:r>
      <w:r>
        <w:rPr>
          <w:b/>
        </w:rPr>
        <w:tab/>
      </w:r>
      <w:r>
        <w:rPr>
          <w:b/>
        </w:rPr>
        <w:tab/>
      </w:r>
      <w:r>
        <w:rPr>
          <w:b/>
        </w:rPr>
        <w:tab/>
      </w:r>
      <w:r>
        <w:rPr>
          <w:b/>
        </w:rPr>
        <w:tab/>
      </w:r>
      <w:r w:rsidRPr="0077443E">
        <w:tab/>
      </w:r>
      <w:r w:rsidRPr="0077443E">
        <w:tab/>
      </w:r>
      <w:r w:rsidRPr="0077443E">
        <w:tab/>
      </w:r>
      <w:r w:rsidRPr="0077443E">
        <w:tab/>
      </w:r>
      <w:r w:rsidRPr="0077443E">
        <w:tab/>
      </w:r>
      <w:r w:rsidRPr="0077443E">
        <w:tab/>
      </w:r>
      <w:r w:rsidRPr="0077443E">
        <w:tab/>
      </w:r>
      <w:r>
        <w:tab/>
      </w:r>
      <w:r>
        <w:tab/>
      </w:r>
    </w:p>
    <w:p w:rsidR="007A0378" w:rsidRDefault="007A0378" w:rsidP="007A0378">
      <w:pPr>
        <w:ind w:right="-720"/>
        <w:jc w:val="both"/>
      </w:pPr>
    </w:p>
    <w:p w:rsidR="007A0378" w:rsidRDefault="007A0378" w:rsidP="00FF7F31">
      <w:pPr>
        <w:ind w:left="3598" w:right="-720" w:hanging="3598"/>
        <w:jc w:val="both"/>
      </w:pPr>
      <w:r w:rsidRPr="0077443E">
        <w:rPr>
          <w:b/>
        </w:rPr>
        <w:t>Objective:</w:t>
      </w:r>
      <w:r w:rsidRPr="0077443E">
        <w:rPr>
          <w:b/>
        </w:rPr>
        <w:tab/>
      </w:r>
      <w:r w:rsidRPr="0077443E">
        <w:rPr>
          <w:b/>
        </w:rPr>
        <w:tab/>
      </w:r>
      <w:r w:rsidRPr="000805CE">
        <w:t xml:space="preserve">This course will enable the students to </w:t>
      </w:r>
      <w:r w:rsidR="00FF7F31" w:rsidRPr="000805CE">
        <w:t>develop</w:t>
      </w:r>
      <w:r w:rsidR="00FF7F31">
        <w:t xml:space="preserve"> p</w:t>
      </w:r>
      <w:r w:rsidR="00FF7F31" w:rsidRPr="000805CE">
        <w:t>roficiency</w:t>
      </w:r>
      <w:r w:rsidRPr="000805CE">
        <w:t xml:space="preserve"> in playing selected western </w:t>
      </w:r>
      <w:r w:rsidR="00FF7F31" w:rsidRPr="000805CE">
        <w:t>musical</w:t>
      </w:r>
      <w:r w:rsidR="00FF7F31">
        <w:t xml:space="preserve"> </w:t>
      </w:r>
      <w:r w:rsidR="00FF7F31" w:rsidRPr="000805CE">
        <w:t>instruments</w:t>
      </w:r>
      <w:r w:rsidRPr="000805CE">
        <w:t xml:space="preserve"> where </w:t>
      </w:r>
      <w:r w:rsidR="00FF7F31" w:rsidRPr="000805CE">
        <w:t>they will</w:t>
      </w:r>
      <w:r w:rsidRPr="000805CE">
        <w:t xml:space="preserve"> learn and </w:t>
      </w:r>
      <w:r w:rsidR="00FF7F31" w:rsidRPr="000805CE">
        <w:t>understand</w:t>
      </w:r>
      <w:r w:rsidR="00FF7F31">
        <w:t xml:space="preserve"> </w:t>
      </w:r>
      <w:r w:rsidR="00FF7F31" w:rsidRPr="000805CE">
        <w:t>the</w:t>
      </w:r>
      <w:r w:rsidRPr="000805CE">
        <w:t xml:space="preserve"> playing techniques.</w:t>
      </w:r>
    </w:p>
    <w:p w:rsidR="007A0378" w:rsidRPr="000805CE" w:rsidRDefault="007A0378" w:rsidP="007A0378">
      <w:pPr>
        <w:ind w:left="2880" w:right="-720" w:firstLine="720"/>
        <w:jc w:val="both"/>
      </w:pPr>
    </w:p>
    <w:p w:rsidR="007A0378" w:rsidRDefault="007A0378" w:rsidP="007A0378">
      <w:pPr>
        <w:ind w:left="2880" w:right="-720" w:firstLine="720"/>
        <w:jc w:val="both"/>
      </w:pPr>
    </w:p>
    <w:p w:rsidR="007A0378" w:rsidRDefault="007A0378" w:rsidP="007A0378">
      <w:pPr>
        <w:ind w:right="-720"/>
        <w:jc w:val="both"/>
        <w:rPr>
          <w:b/>
        </w:rPr>
      </w:pPr>
      <w:r>
        <w:tab/>
      </w:r>
      <w:r>
        <w:tab/>
      </w:r>
      <w:r>
        <w:tab/>
      </w:r>
      <w:r>
        <w:tab/>
      </w:r>
      <w:r w:rsidRPr="00566F38">
        <w:rPr>
          <w:b/>
        </w:rPr>
        <w:t>Unit-1</w:t>
      </w:r>
      <w:r>
        <w:t>.</w:t>
      </w:r>
      <w:r>
        <w:tab/>
      </w:r>
      <w:r w:rsidRPr="0077443E">
        <w:rPr>
          <w:b/>
        </w:rPr>
        <w:tab/>
      </w:r>
      <w:r w:rsidRPr="000805CE">
        <w:t>Practice of two pieces (Natural Scale) on Piano.</w:t>
      </w:r>
    </w:p>
    <w:p w:rsidR="007A0378" w:rsidRPr="0077443E" w:rsidRDefault="007A0378" w:rsidP="007A0378">
      <w:pPr>
        <w:ind w:right="-720"/>
        <w:jc w:val="both"/>
        <w:rPr>
          <w:b/>
        </w:rPr>
      </w:pPr>
    </w:p>
    <w:p w:rsidR="007A0378" w:rsidRPr="000805CE" w:rsidRDefault="007A0378" w:rsidP="007A0378">
      <w:pPr>
        <w:ind w:right="-720"/>
        <w:jc w:val="both"/>
      </w:pPr>
      <w:r w:rsidRPr="0077443E">
        <w:rPr>
          <w:b/>
        </w:rPr>
        <w:tab/>
      </w:r>
      <w:r w:rsidRPr="0077443E">
        <w:rPr>
          <w:b/>
        </w:rPr>
        <w:tab/>
      </w:r>
      <w:r w:rsidRPr="0077443E">
        <w:rPr>
          <w:b/>
        </w:rPr>
        <w:tab/>
      </w:r>
      <w:r w:rsidRPr="0077443E">
        <w:rPr>
          <w:b/>
        </w:rPr>
        <w:tab/>
      </w:r>
      <w:r w:rsidRPr="00566F38">
        <w:rPr>
          <w:b/>
        </w:rPr>
        <w:t>Unit-</w:t>
      </w:r>
      <w:r>
        <w:rPr>
          <w:b/>
        </w:rPr>
        <w:t>2</w:t>
      </w:r>
      <w:r w:rsidRPr="0077443E">
        <w:rPr>
          <w:b/>
        </w:rPr>
        <w:t>.</w:t>
      </w:r>
      <w:r w:rsidRPr="0077443E">
        <w:rPr>
          <w:b/>
        </w:rPr>
        <w:tab/>
      </w:r>
      <w:r>
        <w:rPr>
          <w:b/>
        </w:rPr>
        <w:tab/>
      </w:r>
      <w:r w:rsidRPr="000805CE">
        <w:t>Practice of two pieces (Chromatic Scale) on Piano.</w:t>
      </w:r>
    </w:p>
    <w:p w:rsidR="007A0378" w:rsidRPr="000805CE" w:rsidRDefault="007A0378" w:rsidP="007A0378">
      <w:pPr>
        <w:ind w:right="-720"/>
        <w:jc w:val="both"/>
      </w:pPr>
    </w:p>
    <w:p w:rsidR="007A0378" w:rsidRPr="000805CE" w:rsidRDefault="007A0378" w:rsidP="007A0378">
      <w:pPr>
        <w:ind w:right="-720"/>
        <w:jc w:val="both"/>
      </w:pPr>
      <w:r>
        <w:rPr>
          <w:b/>
        </w:rPr>
        <w:tab/>
      </w:r>
      <w:r>
        <w:rPr>
          <w:b/>
        </w:rPr>
        <w:tab/>
      </w:r>
      <w:r>
        <w:rPr>
          <w:b/>
        </w:rPr>
        <w:tab/>
      </w:r>
      <w:r>
        <w:rPr>
          <w:b/>
        </w:rPr>
        <w:tab/>
      </w:r>
      <w:r w:rsidRPr="00566F38">
        <w:rPr>
          <w:b/>
        </w:rPr>
        <w:t>Unit-</w:t>
      </w:r>
      <w:r>
        <w:rPr>
          <w:b/>
        </w:rPr>
        <w:t>3</w:t>
      </w:r>
      <w:r w:rsidRPr="0077443E">
        <w:rPr>
          <w:b/>
        </w:rPr>
        <w:t>.</w:t>
      </w:r>
      <w:r w:rsidRPr="0077443E">
        <w:rPr>
          <w:b/>
        </w:rPr>
        <w:tab/>
      </w:r>
      <w:r>
        <w:rPr>
          <w:b/>
        </w:rPr>
        <w:tab/>
      </w:r>
      <w:r w:rsidRPr="000805CE">
        <w:t>Practice of two pieces (Natural Scale) on Guitar.</w:t>
      </w:r>
    </w:p>
    <w:p w:rsidR="007A0378" w:rsidRPr="000805CE" w:rsidRDefault="007A0378" w:rsidP="007A0378">
      <w:pPr>
        <w:ind w:right="-720"/>
        <w:jc w:val="both"/>
      </w:pPr>
    </w:p>
    <w:p w:rsidR="007A0378" w:rsidRDefault="007A0378" w:rsidP="007A0378">
      <w:pPr>
        <w:ind w:right="-720"/>
        <w:jc w:val="both"/>
        <w:rPr>
          <w:b/>
        </w:rPr>
      </w:pPr>
      <w:r>
        <w:rPr>
          <w:b/>
        </w:rPr>
        <w:tab/>
      </w:r>
      <w:r>
        <w:rPr>
          <w:b/>
        </w:rPr>
        <w:tab/>
      </w:r>
      <w:r>
        <w:rPr>
          <w:b/>
        </w:rPr>
        <w:tab/>
      </w:r>
      <w:r>
        <w:rPr>
          <w:b/>
        </w:rPr>
        <w:tab/>
      </w:r>
      <w:r w:rsidRPr="00566F38">
        <w:rPr>
          <w:b/>
        </w:rPr>
        <w:t>Unit-</w:t>
      </w:r>
      <w:r>
        <w:rPr>
          <w:b/>
        </w:rPr>
        <w:t>4</w:t>
      </w:r>
      <w:r w:rsidRPr="0077443E">
        <w:rPr>
          <w:b/>
        </w:rPr>
        <w:t>.</w:t>
      </w:r>
      <w:r w:rsidRPr="0077443E">
        <w:rPr>
          <w:b/>
        </w:rPr>
        <w:tab/>
      </w:r>
      <w:r>
        <w:rPr>
          <w:b/>
        </w:rPr>
        <w:tab/>
      </w:r>
      <w:r w:rsidRPr="000805CE">
        <w:t>Practice of two pieces (Chromatic Scale) on Guitar.</w:t>
      </w:r>
    </w:p>
    <w:p w:rsidR="007A0378" w:rsidRDefault="007A0378" w:rsidP="007A0378">
      <w:pPr>
        <w:ind w:right="-720"/>
        <w:jc w:val="both"/>
        <w:rPr>
          <w:b/>
        </w:rPr>
      </w:pPr>
    </w:p>
    <w:p w:rsidR="007A0378" w:rsidRDefault="007A0378" w:rsidP="007A0378">
      <w:pPr>
        <w:ind w:right="-720"/>
        <w:jc w:val="both"/>
      </w:pPr>
    </w:p>
    <w:p w:rsidR="007A0378" w:rsidRDefault="007A0378" w:rsidP="007A0378">
      <w:pPr>
        <w:ind w:right="-720"/>
        <w:jc w:val="both"/>
      </w:pPr>
    </w:p>
    <w:p w:rsidR="001D3075" w:rsidRDefault="001D3075" w:rsidP="007A0378">
      <w:pPr>
        <w:ind w:left="-360" w:right="-720"/>
        <w:jc w:val="right"/>
        <w:rPr>
          <w:b/>
          <w:bCs/>
          <w:sz w:val="28"/>
          <w:szCs w:val="28"/>
          <w:u w:val="single"/>
        </w:rPr>
      </w:pPr>
    </w:p>
    <w:sectPr w:rsidR="001D3075" w:rsidSect="007A0378">
      <w:footerReference w:type="even" r:id="rId8"/>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33" w:rsidRDefault="003F2733">
      <w:r>
        <w:separator/>
      </w:r>
    </w:p>
  </w:endnote>
  <w:endnote w:type="continuationSeparator" w:id="0">
    <w:p w:rsidR="003F2733" w:rsidRDefault="003F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78" w:rsidRDefault="009028E7" w:rsidP="007A0378">
    <w:pPr>
      <w:pStyle w:val="Footer"/>
      <w:framePr w:wrap="around" w:vAnchor="text" w:hAnchor="margin" w:xAlign="right" w:y="1"/>
      <w:rPr>
        <w:rStyle w:val="PageNumber"/>
      </w:rPr>
    </w:pPr>
    <w:r>
      <w:rPr>
        <w:rStyle w:val="PageNumber"/>
      </w:rPr>
      <w:fldChar w:fldCharType="begin"/>
    </w:r>
    <w:r w:rsidR="007A0378">
      <w:rPr>
        <w:rStyle w:val="PageNumber"/>
      </w:rPr>
      <w:instrText xml:space="preserve">PAGE  </w:instrText>
    </w:r>
    <w:r>
      <w:rPr>
        <w:rStyle w:val="PageNumber"/>
      </w:rPr>
      <w:fldChar w:fldCharType="end"/>
    </w:r>
  </w:p>
  <w:p w:rsidR="007A0378" w:rsidRDefault="007A0378" w:rsidP="007A03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78" w:rsidRDefault="009028E7" w:rsidP="007A0378">
    <w:pPr>
      <w:pStyle w:val="Footer"/>
      <w:framePr w:wrap="around" w:vAnchor="text" w:hAnchor="margin" w:xAlign="right" w:y="1"/>
      <w:rPr>
        <w:rStyle w:val="PageNumber"/>
      </w:rPr>
    </w:pPr>
    <w:r>
      <w:rPr>
        <w:rStyle w:val="PageNumber"/>
      </w:rPr>
      <w:fldChar w:fldCharType="begin"/>
    </w:r>
    <w:r w:rsidR="007A0378">
      <w:rPr>
        <w:rStyle w:val="PageNumber"/>
      </w:rPr>
      <w:instrText xml:space="preserve">PAGE  </w:instrText>
    </w:r>
    <w:r>
      <w:rPr>
        <w:rStyle w:val="PageNumber"/>
      </w:rPr>
      <w:fldChar w:fldCharType="separate"/>
    </w:r>
    <w:r w:rsidR="00002197">
      <w:rPr>
        <w:rStyle w:val="PageNumber"/>
        <w:noProof/>
      </w:rPr>
      <w:t>2</w:t>
    </w:r>
    <w:r>
      <w:rPr>
        <w:rStyle w:val="PageNumber"/>
      </w:rPr>
      <w:fldChar w:fldCharType="end"/>
    </w:r>
  </w:p>
  <w:p w:rsidR="007A0378" w:rsidRDefault="007A0378" w:rsidP="007A03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33" w:rsidRDefault="003F2733">
      <w:r>
        <w:separator/>
      </w:r>
    </w:p>
  </w:footnote>
  <w:footnote w:type="continuationSeparator" w:id="0">
    <w:p w:rsidR="003F2733" w:rsidRDefault="003F2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257"/>
    <w:multiLevelType w:val="hybridMultilevel"/>
    <w:tmpl w:val="D4AA390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B6C76"/>
    <w:multiLevelType w:val="hybridMultilevel"/>
    <w:tmpl w:val="8B328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6025E"/>
    <w:multiLevelType w:val="hybridMultilevel"/>
    <w:tmpl w:val="17D47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28106C"/>
    <w:multiLevelType w:val="hybridMultilevel"/>
    <w:tmpl w:val="413E3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B1E75"/>
    <w:multiLevelType w:val="hybridMultilevel"/>
    <w:tmpl w:val="613E0E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477651A"/>
    <w:multiLevelType w:val="hybridMultilevel"/>
    <w:tmpl w:val="1304E3A4"/>
    <w:lvl w:ilvl="0" w:tplc="B5CE49B4">
      <w:start w:val="1"/>
      <w:numFmt w:val="upperLetter"/>
      <w:pStyle w:val="Heading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5471FEB"/>
    <w:multiLevelType w:val="hybridMultilevel"/>
    <w:tmpl w:val="22A8C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D520D6"/>
    <w:multiLevelType w:val="multilevel"/>
    <w:tmpl w:val="2AF8C9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2FA403A"/>
    <w:multiLevelType w:val="hybridMultilevel"/>
    <w:tmpl w:val="B8841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8517D"/>
    <w:multiLevelType w:val="hybridMultilevel"/>
    <w:tmpl w:val="C7940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890A4A"/>
    <w:multiLevelType w:val="hybridMultilevel"/>
    <w:tmpl w:val="B906A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A7038D"/>
    <w:multiLevelType w:val="multilevel"/>
    <w:tmpl w:val="B88417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B7F123E"/>
    <w:multiLevelType w:val="hybridMultilevel"/>
    <w:tmpl w:val="93EC6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4641A5"/>
    <w:multiLevelType w:val="multilevel"/>
    <w:tmpl w:val="2736956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BC69DF"/>
    <w:multiLevelType w:val="hybridMultilevel"/>
    <w:tmpl w:val="F2984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726F67"/>
    <w:multiLevelType w:val="multilevel"/>
    <w:tmpl w:val="AD7C19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B5042F"/>
    <w:multiLevelType w:val="hybridMultilevel"/>
    <w:tmpl w:val="511C28C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nsid w:val="5CB854A3"/>
    <w:multiLevelType w:val="hybridMultilevel"/>
    <w:tmpl w:val="7E32C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F91E6C"/>
    <w:multiLevelType w:val="hybridMultilevel"/>
    <w:tmpl w:val="B88A2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6D4CE5"/>
    <w:multiLevelType w:val="hybridMultilevel"/>
    <w:tmpl w:val="61902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D54141"/>
    <w:multiLevelType w:val="multilevel"/>
    <w:tmpl w:val="AD7E3D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62254BB"/>
    <w:multiLevelType w:val="hybridMultilevel"/>
    <w:tmpl w:val="AD7E3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FB52E0"/>
    <w:multiLevelType w:val="hybridMultilevel"/>
    <w:tmpl w:val="41F4A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142784"/>
    <w:multiLevelType w:val="hybridMultilevel"/>
    <w:tmpl w:val="7B70E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990A5B"/>
    <w:multiLevelType w:val="multilevel"/>
    <w:tmpl w:val="22A8CD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BC50A92"/>
    <w:multiLevelType w:val="hybridMultilevel"/>
    <w:tmpl w:val="480EB79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8A6AA9"/>
    <w:multiLevelType w:val="multilevel"/>
    <w:tmpl w:val="D03A023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20"/>
  </w:num>
  <w:num w:numId="3">
    <w:abstractNumId w:val="3"/>
  </w:num>
  <w:num w:numId="4">
    <w:abstractNumId w:val="8"/>
  </w:num>
  <w:num w:numId="5">
    <w:abstractNumId w:val="11"/>
  </w:num>
  <w:num w:numId="6">
    <w:abstractNumId w:val="25"/>
  </w:num>
  <w:num w:numId="7">
    <w:abstractNumId w:val="17"/>
  </w:num>
  <w:num w:numId="8">
    <w:abstractNumId w:val="9"/>
  </w:num>
  <w:num w:numId="9">
    <w:abstractNumId w:val="14"/>
  </w:num>
  <w:num w:numId="10">
    <w:abstractNumId w:val="18"/>
  </w:num>
  <w:num w:numId="11">
    <w:abstractNumId w:val="1"/>
  </w:num>
  <w:num w:numId="12">
    <w:abstractNumId w:val="23"/>
  </w:num>
  <w:num w:numId="13">
    <w:abstractNumId w:val="6"/>
  </w:num>
  <w:num w:numId="14">
    <w:abstractNumId w:val="13"/>
  </w:num>
  <w:num w:numId="15">
    <w:abstractNumId w:val="26"/>
  </w:num>
  <w:num w:numId="16">
    <w:abstractNumId w:val="7"/>
  </w:num>
  <w:num w:numId="17">
    <w:abstractNumId w:val="15"/>
  </w:num>
  <w:num w:numId="18">
    <w:abstractNumId w:val="24"/>
  </w:num>
  <w:num w:numId="19">
    <w:abstractNumId w:val="0"/>
  </w:num>
  <w:num w:numId="20">
    <w:abstractNumId w:val="16"/>
  </w:num>
  <w:num w:numId="21">
    <w:abstractNumId w:val="12"/>
  </w:num>
  <w:num w:numId="22">
    <w:abstractNumId w:val="19"/>
  </w:num>
  <w:num w:numId="23">
    <w:abstractNumId w:val="22"/>
  </w:num>
  <w:num w:numId="24">
    <w:abstractNumId w:val="10"/>
  </w:num>
  <w:num w:numId="25">
    <w:abstractNumId w:val="5"/>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0378"/>
    <w:rsid w:val="00002197"/>
    <w:rsid w:val="00011884"/>
    <w:rsid w:val="001D0D79"/>
    <w:rsid w:val="001D3075"/>
    <w:rsid w:val="003F2733"/>
    <w:rsid w:val="003F33E2"/>
    <w:rsid w:val="00455EB7"/>
    <w:rsid w:val="005A73FB"/>
    <w:rsid w:val="005B537D"/>
    <w:rsid w:val="006825A0"/>
    <w:rsid w:val="007627C4"/>
    <w:rsid w:val="007A0378"/>
    <w:rsid w:val="007D3A2F"/>
    <w:rsid w:val="0086778A"/>
    <w:rsid w:val="009028E7"/>
    <w:rsid w:val="00927C75"/>
    <w:rsid w:val="00A01721"/>
    <w:rsid w:val="00A100A6"/>
    <w:rsid w:val="00A97CCF"/>
    <w:rsid w:val="00AA0E65"/>
    <w:rsid w:val="00B25C1F"/>
    <w:rsid w:val="00C3347C"/>
    <w:rsid w:val="00C363C9"/>
    <w:rsid w:val="00C742F0"/>
    <w:rsid w:val="00D209D6"/>
    <w:rsid w:val="00D41B50"/>
    <w:rsid w:val="00EE590D"/>
    <w:rsid w:val="00FF7F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78"/>
    <w:rPr>
      <w:rFonts w:ascii="Times New Roman" w:eastAsia="Times New Roman" w:hAnsi="Times New Roman"/>
      <w:sz w:val="24"/>
      <w:szCs w:val="24"/>
      <w:lang w:val="en-US" w:eastAsia="en-US"/>
    </w:rPr>
  </w:style>
  <w:style w:type="paragraph" w:styleId="Heading2">
    <w:name w:val="heading 2"/>
    <w:basedOn w:val="Normal"/>
    <w:next w:val="Normal"/>
    <w:link w:val="Heading2Char"/>
    <w:qFormat/>
    <w:rsid w:val="007A0378"/>
    <w:pPr>
      <w:keepNext/>
      <w:numPr>
        <w:numId w:val="25"/>
      </w:numPr>
      <w:ind w:right="-720"/>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0378"/>
    <w:rPr>
      <w:rFonts w:ascii="Times New Roman" w:eastAsia="Times New Roman" w:hAnsi="Times New Roman" w:cs="Times New Roman"/>
      <w:sz w:val="24"/>
      <w:szCs w:val="24"/>
      <w:u w:val="single"/>
    </w:rPr>
  </w:style>
  <w:style w:type="paragraph" w:styleId="Footer">
    <w:name w:val="footer"/>
    <w:basedOn w:val="Normal"/>
    <w:link w:val="FooterChar"/>
    <w:rsid w:val="007A0378"/>
    <w:pPr>
      <w:tabs>
        <w:tab w:val="center" w:pos="4320"/>
        <w:tab w:val="right" w:pos="8640"/>
      </w:tabs>
    </w:pPr>
  </w:style>
  <w:style w:type="character" w:customStyle="1" w:styleId="FooterChar">
    <w:name w:val="Footer Char"/>
    <w:basedOn w:val="DefaultParagraphFont"/>
    <w:link w:val="Footer"/>
    <w:rsid w:val="007A0378"/>
    <w:rPr>
      <w:rFonts w:ascii="Times New Roman" w:eastAsia="Times New Roman" w:hAnsi="Times New Roman" w:cs="Times New Roman"/>
      <w:sz w:val="24"/>
      <w:szCs w:val="24"/>
    </w:rPr>
  </w:style>
  <w:style w:type="character" w:styleId="PageNumber">
    <w:name w:val="page number"/>
    <w:basedOn w:val="DefaultParagraphFont"/>
    <w:rsid w:val="007A0378"/>
  </w:style>
  <w:style w:type="paragraph" w:styleId="Header">
    <w:name w:val="header"/>
    <w:basedOn w:val="Normal"/>
    <w:link w:val="HeaderChar"/>
    <w:rsid w:val="007A0378"/>
    <w:pPr>
      <w:tabs>
        <w:tab w:val="center" w:pos="4320"/>
        <w:tab w:val="right" w:pos="8640"/>
      </w:tabs>
    </w:pPr>
  </w:style>
  <w:style w:type="character" w:customStyle="1" w:styleId="HeaderChar">
    <w:name w:val="Header Char"/>
    <w:basedOn w:val="DefaultParagraphFont"/>
    <w:link w:val="Header"/>
    <w:rsid w:val="007A0378"/>
    <w:rPr>
      <w:rFonts w:ascii="Times New Roman" w:eastAsia="Times New Roman" w:hAnsi="Times New Roman" w:cs="Times New Roman"/>
      <w:sz w:val="24"/>
      <w:szCs w:val="24"/>
    </w:rPr>
  </w:style>
  <w:style w:type="paragraph" w:styleId="BlockText">
    <w:name w:val="Block Text"/>
    <w:basedOn w:val="Normal"/>
    <w:rsid w:val="007A0378"/>
    <w:pPr>
      <w:ind w:left="1440" w:right="-72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CCCS-NEHU</dc:creator>
  <cp:lastModifiedBy>NEHU PC</cp:lastModifiedBy>
  <cp:revision>8</cp:revision>
  <dcterms:created xsi:type="dcterms:W3CDTF">2020-07-31T17:48:00Z</dcterms:created>
  <dcterms:modified xsi:type="dcterms:W3CDTF">2022-06-17T08:19:00Z</dcterms:modified>
</cp:coreProperties>
</file>