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3D2" w:rsidRDefault="00C203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095"/>
        <w:gridCol w:w="1621"/>
      </w:tblGrid>
      <w:tr w:rsidR="00E77975" w:rsidTr="00A44870">
        <w:tc>
          <w:tcPr>
            <w:tcW w:w="1526" w:type="dxa"/>
          </w:tcPr>
          <w:p w:rsidR="00E77975" w:rsidRDefault="00E77975" w:rsidP="00E77975">
            <w:pPr>
              <w:jc w:val="center"/>
              <w:rPr>
                <w:rFonts w:ascii="Times New Roman" w:hAnsi="Times New Roman" w:cs="Times New Roman"/>
                <w:b/>
                <w:sz w:val="30"/>
                <w:szCs w:val="28"/>
              </w:rPr>
            </w:pPr>
            <w:r>
              <w:rPr>
                <w:noProof/>
                <w:lang w:eastAsia="en-IN"/>
              </w:rPr>
              <w:drawing>
                <wp:inline distT="0" distB="0" distL="0" distR="0">
                  <wp:extent cx="752475" cy="752475"/>
                  <wp:effectExtent l="19050" t="0" r="9525" b="0"/>
                  <wp:docPr id="4" name="Picture 4" descr="Image result for MHR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HRD emblem"/>
                          <pic:cNvPicPr>
                            <a:picLocks noChangeAspect="1" noChangeArrowheads="1"/>
                          </pic:cNvPicPr>
                        </pic:nvPicPr>
                        <pic:blipFill>
                          <a:blip r:embed="rId7"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tc>
        <w:tc>
          <w:tcPr>
            <w:tcW w:w="6095" w:type="dxa"/>
          </w:tcPr>
          <w:p w:rsidR="00E77975" w:rsidRPr="0030279E" w:rsidRDefault="00E77975" w:rsidP="00E77975">
            <w:pPr>
              <w:jc w:val="center"/>
              <w:rPr>
                <w:rFonts w:ascii="Times New Roman" w:hAnsi="Times New Roman" w:cs="Times New Roman"/>
                <w:b/>
                <w:sz w:val="24"/>
                <w:szCs w:val="28"/>
              </w:rPr>
            </w:pPr>
            <w:r w:rsidRPr="0030279E">
              <w:rPr>
                <w:rFonts w:ascii="Times New Roman" w:hAnsi="Times New Roman" w:cs="Times New Roman"/>
                <w:b/>
                <w:sz w:val="24"/>
                <w:szCs w:val="28"/>
              </w:rPr>
              <w:t>DEPT OF EDUCATION</w:t>
            </w:r>
          </w:p>
          <w:p w:rsidR="00E77975" w:rsidRPr="0030279E" w:rsidRDefault="00E77975" w:rsidP="00E77975">
            <w:pPr>
              <w:jc w:val="center"/>
              <w:rPr>
                <w:rFonts w:ascii="Times New Roman" w:hAnsi="Times New Roman" w:cs="Times New Roman"/>
                <w:b/>
                <w:sz w:val="24"/>
                <w:szCs w:val="28"/>
              </w:rPr>
            </w:pPr>
            <w:r w:rsidRPr="0030279E">
              <w:rPr>
                <w:rFonts w:ascii="Times New Roman" w:hAnsi="Times New Roman" w:cs="Times New Roman"/>
                <w:b/>
                <w:sz w:val="24"/>
                <w:szCs w:val="28"/>
              </w:rPr>
              <w:t>NORTH-EASTERN HILL UNIVERSITY: SHILLONG</w:t>
            </w:r>
          </w:p>
          <w:p w:rsidR="00E77975" w:rsidRDefault="00E77975" w:rsidP="00E77975">
            <w:pPr>
              <w:jc w:val="center"/>
              <w:rPr>
                <w:rFonts w:ascii="Times New Roman" w:hAnsi="Times New Roman" w:cs="Times New Roman"/>
                <w:b/>
                <w:sz w:val="30"/>
                <w:szCs w:val="28"/>
              </w:rPr>
            </w:pPr>
          </w:p>
        </w:tc>
        <w:tc>
          <w:tcPr>
            <w:tcW w:w="1621" w:type="dxa"/>
          </w:tcPr>
          <w:p w:rsidR="00E77975" w:rsidRDefault="00E77975" w:rsidP="00E77975">
            <w:pPr>
              <w:jc w:val="center"/>
              <w:rPr>
                <w:rFonts w:ascii="Times New Roman" w:hAnsi="Times New Roman" w:cs="Times New Roman"/>
                <w:b/>
                <w:sz w:val="30"/>
                <w:szCs w:val="28"/>
              </w:rPr>
            </w:pPr>
            <w:r w:rsidRPr="00E77975">
              <w:rPr>
                <w:rFonts w:ascii="Times New Roman" w:hAnsi="Times New Roman" w:cs="Times New Roman"/>
                <w:b/>
                <w:noProof/>
                <w:sz w:val="30"/>
                <w:szCs w:val="28"/>
                <w:lang w:eastAsia="en-IN"/>
              </w:rPr>
              <w:drawing>
                <wp:inline distT="0" distB="0" distL="0" distR="0">
                  <wp:extent cx="676275" cy="676275"/>
                  <wp:effectExtent l="19050" t="0" r="9525" b="0"/>
                  <wp:docPr id="2" name="Picture 1" descr="Image result for neh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hu emblem"/>
                          <pic:cNvPicPr>
                            <a:picLocks noChangeAspect="1" noChangeArrowheads="1"/>
                          </pic:cNvPicPr>
                        </pic:nvPicPr>
                        <pic:blipFill>
                          <a:blip r:embed="rId8" cstate="print"/>
                          <a:srcRect/>
                          <a:stretch>
                            <a:fillRect/>
                          </a:stretch>
                        </pic:blipFill>
                        <pic:spPr bwMode="auto">
                          <a:xfrm>
                            <a:off x="0" y="0"/>
                            <a:ext cx="676275" cy="676275"/>
                          </a:xfrm>
                          <a:prstGeom prst="rect">
                            <a:avLst/>
                          </a:prstGeom>
                          <a:noFill/>
                          <a:ln w="9525">
                            <a:noFill/>
                            <a:miter lim="800000"/>
                            <a:headEnd/>
                            <a:tailEnd/>
                          </a:ln>
                        </pic:spPr>
                      </pic:pic>
                    </a:graphicData>
                  </a:graphic>
                </wp:inline>
              </w:drawing>
            </w:r>
          </w:p>
        </w:tc>
      </w:tr>
    </w:tbl>
    <w:p w:rsidR="00E77975" w:rsidRDefault="00E77975" w:rsidP="00E77975">
      <w:pPr>
        <w:spacing w:after="0"/>
        <w:jc w:val="center"/>
        <w:rPr>
          <w:rFonts w:ascii="Times New Roman" w:hAnsi="Times New Roman" w:cs="Times New Roman"/>
          <w:b/>
          <w:sz w:val="30"/>
          <w:szCs w:val="28"/>
        </w:rPr>
      </w:pPr>
    </w:p>
    <w:p w:rsidR="00E77975" w:rsidRDefault="00E77975" w:rsidP="00E77975">
      <w:pPr>
        <w:spacing w:after="0"/>
        <w:jc w:val="center"/>
        <w:rPr>
          <w:rFonts w:ascii="Times New Roman" w:hAnsi="Times New Roman" w:cs="Times New Roman"/>
          <w:b/>
          <w:sz w:val="28"/>
          <w:szCs w:val="28"/>
        </w:rPr>
      </w:pPr>
      <w:r w:rsidRPr="0030279E">
        <w:rPr>
          <w:rFonts w:ascii="Times New Roman" w:hAnsi="Times New Roman" w:cs="Times New Roman"/>
          <w:b/>
          <w:sz w:val="28"/>
          <w:szCs w:val="28"/>
        </w:rPr>
        <w:t>Workshop on MOOC, SWAYAM and OER for Teacher Education</w:t>
      </w:r>
    </w:p>
    <w:p w:rsidR="00FA2F7F" w:rsidRDefault="00FA2F7F" w:rsidP="00E77975">
      <w:pPr>
        <w:spacing w:after="0"/>
        <w:jc w:val="center"/>
        <w:rPr>
          <w:rFonts w:ascii="Times New Roman" w:hAnsi="Times New Roman" w:cs="Times New Roman"/>
          <w:b/>
          <w:sz w:val="28"/>
          <w:szCs w:val="28"/>
        </w:rPr>
      </w:pPr>
      <w:r>
        <w:rPr>
          <w:rFonts w:ascii="Times New Roman" w:hAnsi="Times New Roman" w:cs="Times New Roman"/>
          <w:b/>
          <w:sz w:val="28"/>
          <w:szCs w:val="28"/>
        </w:rPr>
        <w:t>In Collaboration with</w:t>
      </w:r>
    </w:p>
    <w:p w:rsidR="00C97E7D" w:rsidRPr="0030279E" w:rsidRDefault="004F6EA8" w:rsidP="00E77975">
      <w:pPr>
        <w:spacing w:after="0"/>
        <w:jc w:val="center"/>
        <w:rPr>
          <w:rFonts w:ascii="Times New Roman" w:hAnsi="Times New Roman" w:cs="Times New Roman"/>
          <w:b/>
          <w:sz w:val="28"/>
          <w:szCs w:val="28"/>
        </w:rPr>
      </w:pPr>
      <w:r>
        <w:rPr>
          <w:rFonts w:ascii="Times New Roman" w:hAnsi="Times New Roman" w:cs="Times New Roman"/>
          <w:b/>
          <w:sz w:val="28"/>
          <w:szCs w:val="28"/>
        </w:rPr>
        <w:t>Co</w:t>
      </w:r>
      <w:r w:rsidR="00F93F60">
        <w:rPr>
          <w:rFonts w:ascii="Times New Roman" w:hAnsi="Times New Roman" w:cs="Times New Roman"/>
          <w:b/>
          <w:sz w:val="28"/>
          <w:szCs w:val="28"/>
        </w:rPr>
        <w:t>llege of Teacher Education, Tura</w:t>
      </w:r>
    </w:p>
    <w:p w:rsidR="00E77975" w:rsidRDefault="00E77975" w:rsidP="00E77975">
      <w:pPr>
        <w:spacing w:after="0"/>
        <w:jc w:val="center"/>
        <w:rPr>
          <w:rFonts w:ascii="Times New Roman" w:hAnsi="Times New Roman" w:cs="Times New Roman"/>
          <w:i/>
          <w:sz w:val="26"/>
          <w:szCs w:val="28"/>
        </w:rPr>
      </w:pPr>
      <w:r w:rsidRPr="0030279E">
        <w:rPr>
          <w:rFonts w:ascii="Times New Roman" w:hAnsi="Times New Roman" w:cs="Times New Roman"/>
          <w:i/>
          <w:sz w:val="26"/>
          <w:szCs w:val="28"/>
        </w:rPr>
        <w:t>Under the MHRD Scheme of Pandit Madan Mohan Malviya National Mission on Teachers and Teaching</w:t>
      </w:r>
    </w:p>
    <w:p w:rsidR="004F6EA8" w:rsidRDefault="004F6EA8" w:rsidP="004F6EA8">
      <w:pPr>
        <w:spacing w:after="0"/>
        <w:jc w:val="center"/>
        <w:rPr>
          <w:rFonts w:ascii="Times New Roman" w:hAnsi="Times New Roman" w:cs="Times New Roman"/>
          <w:b/>
          <w:sz w:val="26"/>
          <w:szCs w:val="28"/>
        </w:rPr>
      </w:pPr>
      <w:r w:rsidRPr="004F6EA8">
        <w:rPr>
          <w:rFonts w:ascii="Times New Roman" w:hAnsi="Times New Roman" w:cs="Times New Roman"/>
          <w:b/>
          <w:sz w:val="26"/>
          <w:szCs w:val="28"/>
        </w:rPr>
        <w:t>(</w:t>
      </w:r>
      <w:proofErr w:type="gramStart"/>
      <w:r w:rsidR="003E1CE5">
        <w:rPr>
          <w:rFonts w:ascii="Times New Roman" w:hAnsi="Times New Roman" w:cs="Times New Roman"/>
          <w:b/>
          <w:sz w:val="26"/>
          <w:szCs w:val="28"/>
        </w:rPr>
        <w:t>30</w:t>
      </w:r>
      <w:r w:rsidR="003E1CE5" w:rsidRPr="003E1CE5">
        <w:rPr>
          <w:rFonts w:ascii="Times New Roman" w:hAnsi="Times New Roman" w:cs="Times New Roman"/>
          <w:b/>
          <w:sz w:val="26"/>
          <w:szCs w:val="28"/>
          <w:vertAlign w:val="superscript"/>
        </w:rPr>
        <w:t>th</w:t>
      </w:r>
      <w:r w:rsidR="003E1CE5">
        <w:rPr>
          <w:rFonts w:ascii="Times New Roman" w:hAnsi="Times New Roman" w:cs="Times New Roman"/>
          <w:b/>
          <w:sz w:val="26"/>
          <w:szCs w:val="28"/>
        </w:rPr>
        <w:t xml:space="preserve"> </w:t>
      </w:r>
      <w:r w:rsidRPr="004F6EA8">
        <w:rPr>
          <w:rFonts w:ascii="Times New Roman" w:hAnsi="Times New Roman" w:cs="Times New Roman"/>
          <w:b/>
          <w:sz w:val="26"/>
          <w:szCs w:val="28"/>
          <w:vertAlign w:val="superscript"/>
        </w:rPr>
        <w:t xml:space="preserve"> </w:t>
      </w:r>
      <w:r w:rsidRPr="004F6EA8">
        <w:rPr>
          <w:rFonts w:ascii="Times New Roman" w:hAnsi="Times New Roman" w:cs="Times New Roman"/>
          <w:b/>
          <w:sz w:val="26"/>
          <w:szCs w:val="28"/>
        </w:rPr>
        <w:t>AUGUST</w:t>
      </w:r>
      <w:proofErr w:type="gramEnd"/>
      <w:r w:rsidRPr="004F6EA8">
        <w:rPr>
          <w:rFonts w:ascii="Times New Roman" w:hAnsi="Times New Roman" w:cs="Times New Roman"/>
          <w:b/>
          <w:sz w:val="26"/>
          <w:szCs w:val="28"/>
        </w:rPr>
        <w:t>, 2019)</w:t>
      </w:r>
    </w:p>
    <w:p w:rsidR="004600F9" w:rsidRPr="004F6EA8" w:rsidRDefault="004600F9" w:rsidP="004F6EA8">
      <w:pPr>
        <w:spacing w:after="0"/>
        <w:jc w:val="center"/>
        <w:rPr>
          <w:rFonts w:ascii="Times New Roman" w:hAnsi="Times New Roman" w:cs="Times New Roman"/>
          <w:b/>
          <w:sz w:val="26"/>
          <w:szCs w:val="28"/>
        </w:rPr>
      </w:pPr>
    </w:p>
    <w:p w:rsidR="00E77975" w:rsidRPr="00651688" w:rsidRDefault="00E77975" w:rsidP="00E77975">
      <w:pPr>
        <w:spacing w:after="0" w:line="360" w:lineRule="auto"/>
        <w:rPr>
          <w:rFonts w:ascii="Times New Roman" w:hAnsi="Times New Roman" w:cs="Times New Roman"/>
          <w:b/>
          <w:sz w:val="24"/>
          <w:szCs w:val="24"/>
        </w:rPr>
      </w:pPr>
      <w:r w:rsidRPr="00651688">
        <w:rPr>
          <w:rFonts w:ascii="Times New Roman" w:hAnsi="Times New Roman" w:cs="Times New Roman"/>
          <w:b/>
          <w:sz w:val="24"/>
          <w:szCs w:val="24"/>
        </w:rPr>
        <w:t>Introduction</w:t>
      </w:r>
    </w:p>
    <w:p w:rsidR="00E77975" w:rsidRPr="00651688" w:rsidRDefault="00E77975" w:rsidP="00E77975">
      <w:pPr>
        <w:spacing w:after="0" w:line="360" w:lineRule="auto"/>
        <w:jc w:val="both"/>
        <w:rPr>
          <w:rFonts w:ascii="Times New Roman" w:hAnsi="Times New Roman" w:cs="Times New Roman"/>
          <w:sz w:val="24"/>
          <w:szCs w:val="24"/>
        </w:rPr>
      </w:pPr>
      <w:r w:rsidRPr="00651688">
        <w:rPr>
          <w:rFonts w:ascii="Times New Roman" w:hAnsi="Times New Roman" w:cs="Times New Roman"/>
          <w:sz w:val="24"/>
          <w:szCs w:val="24"/>
        </w:rPr>
        <w:t xml:space="preserve">The development of any nation depends mainly on the standards of its educational institutions. Teacher has a prominent role to change the society. At present, digital learning is playing a pivotal role in teaching, learning, research and extension. The roles and responsibilities of a teacher </w:t>
      </w:r>
      <w:r w:rsidR="00193C37" w:rsidRPr="00651688">
        <w:rPr>
          <w:rFonts w:ascii="Times New Roman" w:hAnsi="Times New Roman" w:cs="Times New Roman"/>
          <w:sz w:val="24"/>
          <w:szCs w:val="24"/>
        </w:rPr>
        <w:t>are</w:t>
      </w:r>
      <w:r w:rsidRPr="00651688">
        <w:rPr>
          <w:rFonts w:ascii="Times New Roman" w:hAnsi="Times New Roman" w:cs="Times New Roman"/>
          <w:sz w:val="24"/>
          <w:szCs w:val="24"/>
        </w:rPr>
        <w:t xml:space="preserve"> changing from time to time. At international level, the UN, UNESCO, and EU are stressing the need of ICT integrated teaching in Teacher Education Programme. At the same time, the Government of India, MHRD, UGC, NCERT, and NCTE are stressing the need of Online Learning and integration of ICT in Teacher Education Programme through various programmes and plans. The Dept of Education, North-Eastern Hill University under the MHRD Scheme of Pandit Madan Mohan Malviya National Mission on Teachers and Teaching has planned to organize a Workshop on MOOC, SWAYAM and OER for Teacher Education. The Workshop aims to sensitize to utilize the latest provisions provided by the Govt of India under various schemes towards Online Learning and Teaching, and to improve the digital skills among student-teachers and teacher educators.</w:t>
      </w:r>
    </w:p>
    <w:p w:rsidR="00E77975" w:rsidRPr="00651688" w:rsidRDefault="00E77975" w:rsidP="00E77975">
      <w:pPr>
        <w:spacing w:after="0" w:line="360" w:lineRule="auto"/>
        <w:jc w:val="both"/>
        <w:rPr>
          <w:rFonts w:ascii="Times New Roman" w:hAnsi="Times New Roman" w:cs="Times New Roman"/>
          <w:b/>
          <w:sz w:val="24"/>
          <w:szCs w:val="24"/>
        </w:rPr>
      </w:pPr>
      <w:r w:rsidRPr="00651688">
        <w:rPr>
          <w:rFonts w:ascii="Times New Roman" w:hAnsi="Times New Roman" w:cs="Times New Roman"/>
          <w:b/>
          <w:sz w:val="24"/>
          <w:szCs w:val="24"/>
        </w:rPr>
        <w:t>Objectives of the Workshop</w:t>
      </w:r>
    </w:p>
    <w:p w:rsidR="00E77975" w:rsidRPr="00651688" w:rsidRDefault="00E77975" w:rsidP="00E77975">
      <w:pPr>
        <w:pStyle w:val="ListParagraph"/>
        <w:numPr>
          <w:ilvl w:val="0"/>
          <w:numId w:val="1"/>
        </w:numPr>
        <w:spacing w:after="0" w:line="360" w:lineRule="auto"/>
        <w:jc w:val="both"/>
        <w:rPr>
          <w:rFonts w:ascii="Times New Roman" w:hAnsi="Times New Roman" w:cs="Times New Roman"/>
          <w:sz w:val="24"/>
          <w:szCs w:val="24"/>
        </w:rPr>
      </w:pPr>
      <w:r w:rsidRPr="00651688">
        <w:rPr>
          <w:rFonts w:ascii="Times New Roman" w:hAnsi="Times New Roman" w:cs="Times New Roman"/>
          <w:sz w:val="24"/>
          <w:szCs w:val="24"/>
        </w:rPr>
        <w:t xml:space="preserve">To Sensitise Student-Teachers and Teacher Educators to use MOOC &amp; SWAYAM Courses in teaching and learning. </w:t>
      </w:r>
    </w:p>
    <w:p w:rsidR="00E77975" w:rsidRPr="00651688" w:rsidRDefault="00E77975" w:rsidP="00E77975">
      <w:pPr>
        <w:pStyle w:val="ListParagraph"/>
        <w:numPr>
          <w:ilvl w:val="0"/>
          <w:numId w:val="1"/>
        </w:numPr>
        <w:spacing w:after="0" w:line="360" w:lineRule="auto"/>
        <w:jc w:val="both"/>
        <w:rPr>
          <w:rFonts w:ascii="Times New Roman" w:hAnsi="Times New Roman" w:cs="Times New Roman"/>
          <w:sz w:val="24"/>
          <w:szCs w:val="24"/>
        </w:rPr>
      </w:pPr>
      <w:r w:rsidRPr="00651688">
        <w:rPr>
          <w:rFonts w:ascii="Times New Roman" w:hAnsi="Times New Roman" w:cs="Times New Roman"/>
          <w:sz w:val="24"/>
          <w:szCs w:val="24"/>
        </w:rPr>
        <w:t>To provide the detailed information about the GOI Digital Initiatives in Higher Education with special reference to Teacher Education.</w:t>
      </w:r>
    </w:p>
    <w:p w:rsidR="00E77975" w:rsidRPr="00651688" w:rsidRDefault="00E77975" w:rsidP="00E77975">
      <w:pPr>
        <w:pStyle w:val="ListParagraph"/>
        <w:numPr>
          <w:ilvl w:val="0"/>
          <w:numId w:val="1"/>
        </w:numPr>
        <w:spacing w:after="0" w:line="360" w:lineRule="auto"/>
        <w:jc w:val="both"/>
        <w:rPr>
          <w:rFonts w:ascii="Times New Roman" w:hAnsi="Times New Roman" w:cs="Times New Roman"/>
          <w:sz w:val="24"/>
          <w:szCs w:val="24"/>
        </w:rPr>
      </w:pPr>
      <w:r w:rsidRPr="00651688">
        <w:rPr>
          <w:rFonts w:ascii="Times New Roman" w:hAnsi="Times New Roman" w:cs="Times New Roman"/>
          <w:sz w:val="24"/>
          <w:szCs w:val="24"/>
        </w:rPr>
        <w:t>To use OER content rightly in teaching and learning.</w:t>
      </w:r>
    </w:p>
    <w:p w:rsidR="00E77975" w:rsidRDefault="00E77975" w:rsidP="00E77975">
      <w:pPr>
        <w:pStyle w:val="ListParagraph"/>
        <w:numPr>
          <w:ilvl w:val="0"/>
          <w:numId w:val="1"/>
        </w:numPr>
        <w:spacing w:after="0" w:line="360" w:lineRule="auto"/>
        <w:jc w:val="both"/>
        <w:rPr>
          <w:rFonts w:ascii="Times New Roman" w:hAnsi="Times New Roman" w:cs="Times New Roman"/>
          <w:sz w:val="24"/>
          <w:szCs w:val="24"/>
        </w:rPr>
      </w:pPr>
      <w:r w:rsidRPr="00651688">
        <w:rPr>
          <w:rFonts w:ascii="Times New Roman" w:hAnsi="Times New Roman" w:cs="Times New Roman"/>
          <w:sz w:val="24"/>
          <w:szCs w:val="24"/>
        </w:rPr>
        <w:t xml:space="preserve">To create an active-learning environment through Online Learning and Teaching. </w:t>
      </w:r>
    </w:p>
    <w:p w:rsidR="004600F9" w:rsidRDefault="004600F9" w:rsidP="004600F9">
      <w:pPr>
        <w:spacing w:after="0" w:line="360" w:lineRule="auto"/>
        <w:jc w:val="both"/>
        <w:rPr>
          <w:rFonts w:ascii="Times New Roman" w:hAnsi="Times New Roman" w:cs="Times New Roman"/>
          <w:sz w:val="24"/>
          <w:szCs w:val="24"/>
        </w:rPr>
      </w:pPr>
    </w:p>
    <w:p w:rsidR="00E77975" w:rsidRPr="00651688" w:rsidRDefault="00E77975" w:rsidP="00E77975">
      <w:pPr>
        <w:spacing w:after="0" w:line="360" w:lineRule="auto"/>
        <w:jc w:val="both"/>
        <w:rPr>
          <w:rFonts w:ascii="Times New Roman" w:hAnsi="Times New Roman" w:cs="Times New Roman"/>
          <w:b/>
          <w:sz w:val="24"/>
          <w:szCs w:val="24"/>
        </w:rPr>
      </w:pPr>
      <w:r w:rsidRPr="00651688">
        <w:rPr>
          <w:rFonts w:ascii="Times New Roman" w:hAnsi="Times New Roman" w:cs="Times New Roman"/>
          <w:b/>
          <w:sz w:val="24"/>
          <w:szCs w:val="24"/>
        </w:rPr>
        <w:lastRenderedPageBreak/>
        <w:t>Broad Themes of the Workshop</w:t>
      </w:r>
    </w:p>
    <w:p w:rsidR="00E77975" w:rsidRPr="00651688" w:rsidRDefault="00E77975" w:rsidP="00E77975">
      <w:pPr>
        <w:pStyle w:val="ListParagraph"/>
        <w:numPr>
          <w:ilvl w:val="0"/>
          <w:numId w:val="2"/>
        </w:numPr>
        <w:spacing w:after="0" w:line="360" w:lineRule="auto"/>
        <w:jc w:val="both"/>
        <w:rPr>
          <w:rFonts w:ascii="Times New Roman" w:hAnsi="Times New Roman" w:cs="Times New Roman"/>
          <w:sz w:val="24"/>
          <w:szCs w:val="24"/>
        </w:rPr>
      </w:pPr>
      <w:r w:rsidRPr="00651688">
        <w:rPr>
          <w:rFonts w:ascii="Times New Roman" w:hAnsi="Times New Roman" w:cs="Times New Roman"/>
          <w:sz w:val="24"/>
          <w:szCs w:val="24"/>
        </w:rPr>
        <w:t>Massive Open Online Courses (MOOC) and Study Webs of Active-Learning for Young Aspiring Minds (SWAYAM)</w:t>
      </w:r>
    </w:p>
    <w:p w:rsidR="00E77975" w:rsidRPr="00651688" w:rsidRDefault="00E77975" w:rsidP="00E77975">
      <w:pPr>
        <w:pStyle w:val="ListParagraph"/>
        <w:numPr>
          <w:ilvl w:val="0"/>
          <w:numId w:val="2"/>
        </w:numPr>
        <w:spacing w:after="0" w:line="360" w:lineRule="auto"/>
        <w:jc w:val="both"/>
        <w:rPr>
          <w:rFonts w:ascii="Times New Roman" w:hAnsi="Times New Roman" w:cs="Times New Roman"/>
          <w:sz w:val="24"/>
          <w:szCs w:val="24"/>
        </w:rPr>
      </w:pPr>
      <w:r w:rsidRPr="00651688">
        <w:rPr>
          <w:rFonts w:ascii="Times New Roman" w:hAnsi="Times New Roman" w:cs="Times New Roman"/>
          <w:sz w:val="24"/>
          <w:szCs w:val="24"/>
        </w:rPr>
        <w:t>Open Educational Resources (OER)</w:t>
      </w:r>
    </w:p>
    <w:p w:rsidR="00E77975" w:rsidRPr="00651688" w:rsidRDefault="00E77975" w:rsidP="00E77975">
      <w:pPr>
        <w:pStyle w:val="ListParagraph"/>
        <w:numPr>
          <w:ilvl w:val="0"/>
          <w:numId w:val="2"/>
        </w:numPr>
        <w:spacing w:after="0" w:line="360" w:lineRule="auto"/>
        <w:jc w:val="both"/>
        <w:rPr>
          <w:rFonts w:ascii="Times New Roman" w:hAnsi="Times New Roman" w:cs="Times New Roman"/>
          <w:sz w:val="24"/>
          <w:szCs w:val="24"/>
        </w:rPr>
      </w:pPr>
      <w:r w:rsidRPr="00651688">
        <w:rPr>
          <w:rFonts w:ascii="Times New Roman" w:hAnsi="Times New Roman" w:cs="Times New Roman"/>
          <w:sz w:val="24"/>
          <w:szCs w:val="24"/>
        </w:rPr>
        <w:t>Technical Skills and Digital Library</w:t>
      </w:r>
    </w:p>
    <w:p w:rsidR="00E77975" w:rsidRPr="00651688" w:rsidRDefault="00E77975" w:rsidP="00E77975">
      <w:pPr>
        <w:pStyle w:val="ListParagraph"/>
        <w:numPr>
          <w:ilvl w:val="0"/>
          <w:numId w:val="2"/>
        </w:numPr>
        <w:spacing w:after="0" w:line="360" w:lineRule="auto"/>
        <w:jc w:val="both"/>
        <w:rPr>
          <w:rFonts w:ascii="Times New Roman" w:hAnsi="Times New Roman" w:cs="Times New Roman"/>
          <w:sz w:val="24"/>
          <w:szCs w:val="24"/>
        </w:rPr>
      </w:pPr>
      <w:r w:rsidRPr="00651688">
        <w:rPr>
          <w:rFonts w:ascii="Times New Roman" w:hAnsi="Times New Roman" w:cs="Times New Roman"/>
          <w:sz w:val="24"/>
          <w:szCs w:val="24"/>
        </w:rPr>
        <w:t xml:space="preserve">Online Learning and Teaching </w:t>
      </w:r>
    </w:p>
    <w:p w:rsidR="00E77975" w:rsidRPr="00651688" w:rsidRDefault="00E77975" w:rsidP="00E77975">
      <w:pPr>
        <w:spacing w:after="0" w:line="360" w:lineRule="auto"/>
        <w:jc w:val="both"/>
        <w:rPr>
          <w:rFonts w:ascii="Times New Roman" w:hAnsi="Times New Roman" w:cs="Times New Roman"/>
          <w:sz w:val="24"/>
          <w:szCs w:val="24"/>
        </w:rPr>
      </w:pPr>
      <w:r w:rsidRPr="00651688">
        <w:rPr>
          <w:rFonts w:ascii="Times New Roman" w:hAnsi="Times New Roman" w:cs="Times New Roman"/>
          <w:b/>
          <w:sz w:val="24"/>
          <w:szCs w:val="24"/>
        </w:rPr>
        <w:t>Participants</w:t>
      </w:r>
      <w:r w:rsidRPr="00651688">
        <w:rPr>
          <w:rFonts w:ascii="Times New Roman" w:hAnsi="Times New Roman" w:cs="Times New Roman"/>
          <w:sz w:val="24"/>
          <w:szCs w:val="24"/>
        </w:rPr>
        <w:t xml:space="preserve">: </w:t>
      </w:r>
      <w:r w:rsidR="004B5445">
        <w:rPr>
          <w:rFonts w:ascii="Times New Roman" w:hAnsi="Times New Roman" w:cs="Times New Roman"/>
          <w:sz w:val="24"/>
          <w:szCs w:val="24"/>
        </w:rPr>
        <w:t>Student-Teachers and Teacher E</w:t>
      </w:r>
      <w:r w:rsidR="00CF33A7">
        <w:rPr>
          <w:rFonts w:ascii="Times New Roman" w:hAnsi="Times New Roman" w:cs="Times New Roman"/>
          <w:sz w:val="24"/>
          <w:szCs w:val="24"/>
        </w:rPr>
        <w:t>ducators of CTE, Tura.</w:t>
      </w:r>
    </w:p>
    <w:p w:rsidR="00E77975" w:rsidRPr="00651688" w:rsidRDefault="00E77975" w:rsidP="00E77975">
      <w:pPr>
        <w:spacing w:after="0" w:line="360" w:lineRule="auto"/>
        <w:jc w:val="both"/>
        <w:rPr>
          <w:rFonts w:ascii="Times New Roman" w:hAnsi="Times New Roman" w:cs="Times New Roman"/>
          <w:sz w:val="24"/>
          <w:szCs w:val="24"/>
        </w:rPr>
      </w:pPr>
      <w:r w:rsidRPr="00651688">
        <w:rPr>
          <w:rFonts w:ascii="Times New Roman" w:hAnsi="Times New Roman" w:cs="Times New Roman"/>
          <w:b/>
          <w:sz w:val="24"/>
          <w:szCs w:val="24"/>
        </w:rPr>
        <w:t>Duration</w:t>
      </w:r>
      <w:r w:rsidRPr="00651688">
        <w:rPr>
          <w:rFonts w:ascii="Times New Roman" w:hAnsi="Times New Roman" w:cs="Times New Roman"/>
          <w:sz w:val="24"/>
          <w:szCs w:val="24"/>
        </w:rPr>
        <w:t>: One Day</w:t>
      </w:r>
    </w:p>
    <w:p w:rsidR="00E77975" w:rsidRPr="00651688" w:rsidRDefault="00E77975" w:rsidP="00E77975">
      <w:pPr>
        <w:spacing w:after="0" w:line="360" w:lineRule="auto"/>
        <w:jc w:val="both"/>
        <w:rPr>
          <w:rFonts w:ascii="Times New Roman" w:hAnsi="Times New Roman" w:cs="Times New Roman"/>
          <w:sz w:val="24"/>
          <w:szCs w:val="24"/>
        </w:rPr>
      </w:pPr>
      <w:r w:rsidRPr="00651688">
        <w:rPr>
          <w:rFonts w:ascii="Times New Roman" w:hAnsi="Times New Roman" w:cs="Times New Roman"/>
          <w:b/>
          <w:sz w:val="24"/>
          <w:szCs w:val="24"/>
        </w:rPr>
        <w:t>Venue</w:t>
      </w:r>
      <w:r w:rsidRPr="00651688">
        <w:rPr>
          <w:rFonts w:ascii="Times New Roman" w:hAnsi="Times New Roman" w:cs="Times New Roman"/>
          <w:sz w:val="24"/>
          <w:szCs w:val="24"/>
        </w:rPr>
        <w:t xml:space="preserve">: </w:t>
      </w:r>
      <w:r w:rsidR="00CF33A7">
        <w:rPr>
          <w:rFonts w:ascii="Times New Roman" w:hAnsi="Times New Roman" w:cs="Times New Roman"/>
          <w:sz w:val="24"/>
          <w:szCs w:val="24"/>
        </w:rPr>
        <w:t>CTE, Tura</w:t>
      </w:r>
      <w:r w:rsidR="004600F9">
        <w:rPr>
          <w:rFonts w:ascii="Times New Roman" w:hAnsi="Times New Roman" w:cs="Times New Roman"/>
          <w:sz w:val="24"/>
          <w:szCs w:val="24"/>
        </w:rPr>
        <w:t>.</w:t>
      </w:r>
    </w:p>
    <w:p w:rsidR="00E77975" w:rsidRPr="00651688" w:rsidRDefault="00E77975" w:rsidP="00E77975">
      <w:pPr>
        <w:spacing w:after="0" w:line="360" w:lineRule="auto"/>
        <w:jc w:val="both"/>
        <w:rPr>
          <w:rFonts w:ascii="Times New Roman" w:hAnsi="Times New Roman" w:cs="Times New Roman"/>
          <w:sz w:val="24"/>
          <w:szCs w:val="24"/>
        </w:rPr>
      </w:pPr>
      <w:r w:rsidRPr="00651688">
        <w:rPr>
          <w:rFonts w:ascii="Times New Roman" w:hAnsi="Times New Roman" w:cs="Times New Roman"/>
          <w:b/>
          <w:sz w:val="24"/>
          <w:szCs w:val="24"/>
        </w:rPr>
        <w:t>Registration</w:t>
      </w:r>
      <w:r w:rsidR="00B7362B">
        <w:rPr>
          <w:rFonts w:ascii="Times New Roman" w:hAnsi="Times New Roman" w:cs="Times New Roman"/>
          <w:b/>
          <w:sz w:val="24"/>
          <w:szCs w:val="24"/>
        </w:rPr>
        <w:t xml:space="preserve"> </w:t>
      </w:r>
      <w:r w:rsidR="00F1665D">
        <w:rPr>
          <w:rFonts w:ascii="Times New Roman" w:hAnsi="Times New Roman" w:cs="Times New Roman"/>
          <w:b/>
          <w:sz w:val="24"/>
          <w:szCs w:val="24"/>
        </w:rPr>
        <w:t>F</w:t>
      </w:r>
      <w:r w:rsidR="00B7362B">
        <w:rPr>
          <w:rFonts w:ascii="Times New Roman" w:hAnsi="Times New Roman" w:cs="Times New Roman"/>
          <w:b/>
          <w:sz w:val="24"/>
          <w:szCs w:val="24"/>
        </w:rPr>
        <w:t>ee</w:t>
      </w:r>
      <w:r w:rsidRPr="00651688">
        <w:rPr>
          <w:rFonts w:ascii="Times New Roman" w:hAnsi="Times New Roman" w:cs="Times New Roman"/>
          <w:sz w:val="24"/>
          <w:szCs w:val="24"/>
        </w:rPr>
        <w:t>: There is no registration fee.</w:t>
      </w:r>
    </w:p>
    <w:p w:rsidR="00F70926" w:rsidRDefault="00E77975" w:rsidP="00E77975">
      <w:pPr>
        <w:spacing w:after="0" w:line="360" w:lineRule="auto"/>
        <w:rPr>
          <w:rFonts w:ascii="Times New Roman" w:hAnsi="Times New Roman" w:cs="Times New Roman"/>
          <w:b/>
          <w:i/>
          <w:szCs w:val="24"/>
        </w:rPr>
      </w:pPr>
      <w:r w:rsidRPr="00F70926">
        <w:rPr>
          <w:rFonts w:ascii="Times New Roman" w:hAnsi="Times New Roman" w:cs="Times New Roman"/>
          <w:b/>
          <w:sz w:val="24"/>
          <w:szCs w:val="24"/>
        </w:rPr>
        <w:t>Note:</w:t>
      </w:r>
      <w:r>
        <w:rPr>
          <w:rFonts w:ascii="Times New Roman" w:hAnsi="Times New Roman" w:cs="Times New Roman"/>
          <w:sz w:val="24"/>
          <w:szCs w:val="24"/>
        </w:rPr>
        <w:t xml:space="preserve"> </w:t>
      </w:r>
    </w:p>
    <w:p w:rsidR="00E77975" w:rsidRDefault="00E77975" w:rsidP="00F70926">
      <w:pPr>
        <w:pStyle w:val="ListParagraph"/>
        <w:numPr>
          <w:ilvl w:val="0"/>
          <w:numId w:val="3"/>
        </w:numPr>
        <w:spacing w:after="0" w:line="360" w:lineRule="auto"/>
        <w:rPr>
          <w:rFonts w:ascii="Times New Roman" w:hAnsi="Times New Roman" w:cs="Times New Roman"/>
          <w:b/>
          <w:i/>
          <w:szCs w:val="24"/>
        </w:rPr>
      </w:pPr>
      <w:r w:rsidRPr="00F70926">
        <w:rPr>
          <w:rFonts w:ascii="Times New Roman" w:hAnsi="Times New Roman" w:cs="Times New Roman"/>
          <w:b/>
          <w:i/>
          <w:szCs w:val="24"/>
        </w:rPr>
        <w:t>There is no TA/DA. The Dept of Education, NEHU will provide workshop Kit &amp; Working lunch and refreshment (morning and evening) to all the participants.</w:t>
      </w:r>
    </w:p>
    <w:p w:rsidR="00F70926" w:rsidRDefault="00F70926" w:rsidP="004600F9">
      <w:pPr>
        <w:spacing w:after="0" w:line="240" w:lineRule="auto"/>
        <w:rPr>
          <w:rFonts w:ascii="Times New Roman" w:hAnsi="Times New Roman" w:cs="Times New Roman"/>
          <w:b/>
          <w:i/>
          <w:szCs w:val="24"/>
        </w:rPr>
      </w:pPr>
    </w:p>
    <w:p w:rsidR="004600F9" w:rsidRDefault="004600F9" w:rsidP="004600F9">
      <w:pPr>
        <w:spacing w:after="0" w:line="240" w:lineRule="auto"/>
        <w:rPr>
          <w:rFonts w:ascii="Times New Roman" w:hAnsi="Times New Roman" w:cs="Times New Roman"/>
          <w:b/>
          <w:i/>
          <w:szCs w:val="24"/>
        </w:rPr>
      </w:pPr>
    </w:p>
    <w:p w:rsidR="004600F9" w:rsidRDefault="004600F9" w:rsidP="004600F9">
      <w:pPr>
        <w:spacing w:after="0" w:line="240" w:lineRule="auto"/>
        <w:rPr>
          <w:rFonts w:ascii="Times New Roman" w:hAnsi="Times New Roman" w:cs="Times New Roman"/>
          <w:b/>
          <w:szCs w:val="24"/>
        </w:rPr>
      </w:pPr>
      <w:r>
        <w:rPr>
          <w:rFonts w:ascii="Times New Roman" w:hAnsi="Times New Roman" w:cs="Times New Roman"/>
          <w:b/>
          <w:szCs w:val="24"/>
        </w:rPr>
        <w:t>Prof. S.M. Sungoh</w:t>
      </w:r>
    </w:p>
    <w:p w:rsidR="004600F9" w:rsidRPr="004600F9" w:rsidRDefault="004600F9" w:rsidP="004600F9">
      <w:pPr>
        <w:spacing w:after="0" w:line="240" w:lineRule="auto"/>
        <w:rPr>
          <w:rFonts w:ascii="Times New Roman" w:hAnsi="Times New Roman" w:cs="Times New Roman"/>
          <w:szCs w:val="24"/>
        </w:rPr>
      </w:pPr>
      <w:r w:rsidRPr="004600F9">
        <w:rPr>
          <w:rFonts w:ascii="Times New Roman" w:hAnsi="Times New Roman" w:cs="Times New Roman"/>
          <w:szCs w:val="24"/>
        </w:rPr>
        <w:t>Convenor (PMMMNMTT)</w:t>
      </w:r>
    </w:p>
    <w:p w:rsidR="004600F9" w:rsidRPr="004600F9" w:rsidRDefault="004600F9" w:rsidP="004600F9">
      <w:pPr>
        <w:spacing w:after="0" w:line="240" w:lineRule="auto"/>
        <w:rPr>
          <w:rFonts w:ascii="Times New Roman" w:hAnsi="Times New Roman" w:cs="Times New Roman"/>
          <w:szCs w:val="24"/>
        </w:rPr>
      </w:pPr>
      <w:r w:rsidRPr="004600F9">
        <w:rPr>
          <w:rFonts w:ascii="Times New Roman" w:hAnsi="Times New Roman" w:cs="Times New Roman"/>
          <w:szCs w:val="24"/>
        </w:rPr>
        <w:t>North-Eastern Hill University</w:t>
      </w:r>
    </w:p>
    <w:p w:rsidR="004600F9" w:rsidRDefault="004600F9" w:rsidP="004600F9">
      <w:pPr>
        <w:spacing w:after="0" w:line="240" w:lineRule="auto"/>
        <w:rPr>
          <w:rFonts w:ascii="Times New Roman" w:hAnsi="Times New Roman" w:cs="Times New Roman"/>
          <w:szCs w:val="24"/>
        </w:rPr>
      </w:pPr>
      <w:r w:rsidRPr="004600F9">
        <w:rPr>
          <w:rFonts w:ascii="Times New Roman" w:hAnsi="Times New Roman" w:cs="Times New Roman"/>
          <w:szCs w:val="24"/>
        </w:rPr>
        <w:t>Shillong, Meghalaya.</w:t>
      </w:r>
    </w:p>
    <w:p w:rsidR="004600F9" w:rsidRDefault="004600F9" w:rsidP="004600F9">
      <w:pPr>
        <w:spacing w:after="0" w:line="240" w:lineRule="auto"/>
        <w:rPr>
          <w:rFonts w:ascii="Times New Roman" w:hAnsi="Times New Roman" w:cs="Times New Roman"/>
          <w:szCs w:val="24"/>
        </w:rPr>
      </w:pPr>
    </w:p>
    <w:p w:rsidR="004600F9" w:rsidRPr="004600F9" w:rsidRDefault="004600F9" w:rsidP="004600F9">
      <w:pPr>
        <w:spacing w:after="0" w:line="240" w:lineRule="auto"/>
        <w:rPr>
          <w:rFonts w:ascii="Times New Roman" w:hAnsi="Times New Roman" w:cs="Times New Roman"/>
          <w:szCs w:val="24"/>
        </w:rPr>
      </w:pPr>
    </w:p>
    <w:p w:rsidR="00F70926" w:rsidRDefault="00F70926" w:rsidP="00F70926">
      <w:pPr>
        <w:spacing w:after="0" w:line="360" w:lineRule="auto"/>
        <w:rPr>
          <w:rFonts w:ascii="Times New Roman" w:hAnsi="Times New Roman" w:cs="Times New Roman"/>
          <w:b/>
          <w:szCs w:val="24"/>
        </w:rPr>
      </w:pPr>
      <w:r>
        <w:rPr>
          <w:rFonts w:ascii="Times New Roman" w:hAnsi="Times New Roman" w:cs="Times New Roman"/>
          <w:b/>
          <w:szCs w:val="24"/>
        </w:rPr>
        <w:t>Address for Communication</w:t>
      </w:r>
    </w:p>
    <w:p w:rsidR="006165C3" w:rsidRDefault="006165C3" w:rsidP="00F70926">
      <w:pPr>
        <w:spacing w:after="0" w:line="360" w:lineRule="auto"/>
        <w:rPr>
          <w:rFonts w:ascii="Times New Roman" w:hAnsi="Times New Roman" w:cs="Times New Roman"/>
          <w:b/>
          <w:szCs w:val="24"/>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4252"/>
        <w:gridCol w:w="426"/>
        <w:gridCol w:w="4394"/>
      </w:tblGrid>
      <w:tr w:rsidR="004600F9" w:rsidTr="002918D1">
        <w:trPr>
          <w:trHeight w:val="2128"/>
        </w:trPr>
        <w:tc>
          <w:tcPr>
            <w:tcW w:w="392" w:type="dxa"/>
          </w:tcPr>
          <w:p w:rsidR="004600F9" w:rsidRPr="004600F9" w:rsidRDefault="004600F9" w:rsidP="004600F9">
            <w:pPr>
              <w:rPr>
                <w:rFonts w:ascii="Times New Roman" w:hAnsi="Times New Roman" w:cs="Times New Roman"/>
                <w:szCs w:val="24"/>
              </w:rPr>
            </w:pPr>
            <w:r w:rsidRPr="004600F9">
              <w:rPr>
                <w:rFonts w:ascii="Times New Roman" w:hAnsi="Times New Roman" w:cs="Times New Roman"/>
                <w:szCs w:val="24"/>
              </w:rPr>
              <w:t>1.</w:t>
            </w:r>
          </w:p>
        </w:tc>
        <w:tc>
          <w:tcPr>
            <w:tcW w:w="4252" w:type="dxa"/>
          </w:tcPr>
          <w:p w:rsidR="004600F9" w:rsidRPr="00F70926" w:rsidRDefault="004600F9" w:rsidP="004600F9">
            <w:pPr>
              <w:rPr>
                <w:rFonts w:ascii="Times New Roman" w:hAnsi="Times New Roman" w:cs="Times New Roman"/>
                <w:szCs w:val="24"/>
              </w:rPr>
            </w:pPr>
            <w:r w:rsidRPr="00F70926">
              <w:rPr>
                <w:rFonts w:ascii="Times New Roman" w:hAnsi="Times New Roman" w:cs="Times New Roman"/>
                <w:szCs w:val="24"/>
              </w:rPr>
              <w:t>Dr. N. Amareswaran</w:t>
            </w:r>
          </w:p>
          <w:p w:rsidR="004600F9" w:rsidRPr="00F70926" w:rsidRDefault="004600F9" w:rsidP="004600F9">
            <w:pPr>
              <w:rPr>
                <w:rFonts w:ascii="Times New Roman" w:hAnsi="Times New Roman" w:cs="Times New Roman"/>
                <w:szCs w:val="24"/>
              </w:rPr>
            </w:pPr>
            <w:r w:rsidRPr="00F70926">
              <w:rPr>
                <w:rFonts w:ascii="Times New Roman" w:hAnsi="Times New Roman" w:cs="Times New Roman"/>
                <w:szCs w:val="24"/>
              </w:rPr>
              <w:t>Workshop Co-ordinator (from NEHU side)</w:t>
            </w:r>
          </w:p>
          <w:p w:rsidR="004600F9" w:rsidRPr="00F70926" w:rsidRDefault="004600F9" w:rsidP="004600F9">
            <w:pPr>
              <w:rPr>
                <w:rFonts w:ascii="Times New Roman" w:hAnsi="Times New Roman" w:cs="Times New Roman"/>
                <w:szCs w:val="24"/>
              </w:rPr>
            </w:pPr>
            <w:r w:rsidRPr="00F70926">
              <w:rPr>
                <w:rFonts w:ascii="Times New Roman" w:hAnsi="Times New Roman" w:cs="Times New Roman"/>
                <w:szCs w:val="24"/>
              </w:rPr>
              <w:t>Dept of Education</w:t>
            </w:r>
          </w:p>
          <w:p w:rsidR="004600F9" w:rsidRPr="00F70926" w:rsidRDefault="00B7362B" w:rsidP="004600F9">
            <w:pPr>
              <w:rPr>
                <w:rFonts w:ascii="Times New Roman" w:hAnsi="Times New Roman" w:cs="Times New Roman"/>
                <w:szCs w:val="24"/>
              </w:rPr>
            </w:pPr>
            <w:r>
              <w:rPr>
                <w:rFonts w:ascii="Times New Roman" w:hAnsi="Times New Roman" w:cs="Times New Roman"/>
                <w:szCs w:val="24"/>
              </w:rPr>
              <w:t xml:space="preserve">NEHU, </w:t>
            </w:r>
            <w:proofErr w:type="spellStart"/>
            <w:r>
              <w:rPr>
                <w:rFonts w:ascii="Times New Roman" w:hAnsi="Times New Roman" w:cs="Times New Roman"/>
                <w:szCs w:val="24"/>
              </w:rPr>
              <w:t>Shillong</w:t>
            </w:r>
            <w:proofErr w:type="spellEnd"/>
            <w:r>
              <w:rPr>
                <w:rFonts w:ascii="Times New Roman" w:hAnsi="Times New Roman" w:cs="Times New Roman"/>
                <w:szCs w:val="24"/>
              </w:rPr>
              <w:t>, Meghalaya.</w:t>
            </w:r>
          </w:p>
          <w:p w:rsidR="004600F9" w:rsidRPr="00F70926" w:rsidRDefault="004600F9" w:rsidP="004600F9">
            <w:pPr>
              <w:rPr>
                <w:rFonts w:ascii="Times New Roman" w:hAnsi="Times New Roman" w:cs="Times New Roman"/>
                <w:szCs w:val="24"/>
              </w:rPr>
            </w:pPr>
            <w:r w:rsidRPr="00F70926">
              <w:rPr>
                <w:rFonts w:ascii="Times New Roman" w:hAnsi="Times New Roman" w:cs="Times New Roman"/>
                <w:szCs w:val="24"/>
              </w:rPr>
              <w:t xml:space="preserve">Mobile: </w:t>
            </w:r>
            <w:r>
              <w:rPr>
                <w:rFonts w:ascii="Times New Roman" w:hAnsi="Times New Roman" w:cs="Times New Roman"/>
                <w:szCs w:val="24"/>
              </w:rPr>
              <w:t>+91-</w:t>
            </w:r>
            <w:r w:rsidRPr="00F70926">
              <w:rPr>
                <w:rFonts w:ascii="Times New Roman" w:hAnsi="Times New Roman" w:cs="Times New Roman"/>
                <w:szCs w:val="24"/>
              </w:rPr>
              <w:t xml:space="preserve">9441910359, </w:t>
            </w:r>
            <w:r>
              <w:rPr>
                <w:rFonts w:ascii="Times New Roman" w:hAnsi="Times New Roman" w:cs="Times New Roman"/>
                <w:szCs w:val="24"/>
              </w:rPr>
              <w:t>+91-</w:t>
            </w:r>
            <w:r w:rsidRPr="00F70926">
              <w:rPr>
                <w:rFonts w:ascii="Times New Roman" w:hAnsi="Times New Roman" w:cs="Times New Roman"/>
                <w:szCs w:val="24"/>
              </w:rPr>
              <w:t>9485125291</w:t>
            </w:r>
          </w:p>
          <w:p w:rsidR="004600F9" w:rsidRPr="00F70926" w:rsidRDefault="004600F9" w:rsidP="004600F9">
            <w:pPr>
              <w:rPr>
                <w:rFonts w:ascii="Times New Roman" w:hAnsi="Times New Roman" w:cs="Times New Roman"/>
                <w:szCs w:val="24"/>
              </w:rPr>
            </w:pPr>
            <w:r w:rsidRPr="00F70926">
              <w:rPr>
                <w:rFonts w:ascii="Times New Roman" w:hAnsi="Times New Roman" w:cs="Times New Roman"/>
                <w:szCs w:val="24"/>
              </w:rPr>
              <w:t xml:space="preserve">e-mail: </w:t>
            </w:r>
            <w:hyperlink r:id="rId9" w:history="1">
              <w:r w:rsidRPr="00F70926">
                <w:rPr>
                  <w:rStyle w:val="Hyperlink"/>
                  <w:rFonts w:ascii="Times New Roman" w:hAnsi="Times New Roman" w:cs="Times New Roman"/>
                  <w:szCs w:val="24"/>
                </w:rPr>
                <w:t>amareswaran@gmail.com</w:t>
              </w:r>
            </w:hyperlink>
          </w:p>
          <w:p w:rsidR="004600F9" w:rsidRPr="00F70926" w:rsidRDefault="004600F9" w:rsidP="004600F9">
            <w:pPr>
              <w:rPr>
                <w:rFonts w:ascii="Times New Roman" w:hAnsi="Times New Roman" w:cs="Times New Roman"/>
                <w:szCs w:val="24"/>
              </w:rPr>
            </w:pPr>
            <w:r w:rsidRPr="00F70926">
              <w:rPr>
                <w:rFonts w:ascii="Times New Roman" w:hAnsi="Times New Roman" w:cs="Times New Roman"/>
                <w:szCs w:val="24"/>
              </w:rPr>
              <w:t>blog: https://hamsareddy.blogspot.com</w:t>
            </w:r>
          </w:p>
          <w:p w:rsidR="004600F9" w:rsidRDefault="004600F9" w:rsidP="004600F9">
            <w:pPr>
              <w:spacing w:line="360" w:lineRule="auto"/>
              <w:jc w:val="center"/>
              <w:rPr>
                <w:rFonts w:ascii="Times New Roman" w:hAnsi="Times New Roman" w:cs="Times New Roman"/>
                <w:b/>
                <w:szCs w:val="24"/>
              </w:rPr>
            </w:pPr>
          </w:p>
          <w:p w:rsidR="004600F9" w:rsidRDefault="004600F9" w:rsidP="004600F9">
            <w:pPr>
              <w:spacing w:line="360" w:lineRule="auto"/>
              <w:jc w:val="center"/>
              <w:rPr>
                <w:rFonts w:ascii="Times New Roman" w:hAnsi="Times New Roman" w:cs="Times New Roman"/>
                <w:b/>
                <w:szCs w:val="24"/>
              </w:rPr>
            </w:pPr>
          </w:p>
          <w:p w:rsidR="004600F9" w:rsidRDefault="004600F9" w:rsidP="004600F9">
            <w:pPr>
              <w:spacing w:line="360" w:lineRule="auto"/>
              <w:jc w:val="center"/>
              <w:rPr>
                <w:rFonts w:ascii="Times New Roman" w:hAnsi="Times New Roman" w:cs="Times New Roman"/>
                <w:b/>
                <w:szCs w:val="24"/>
              </w:rPr>
            </w:pPr>
          </w:p>
        </w:tc>
        <w:tc>
          <w:tcPr>
            <w:tcW w:w="426" w:type="dxa"/>
          </w:tcPr>
          <w:p w:rsidR="004600F9" w:rsidRPr="004600F9" w:rsidRDefault="004600F9" w:rsidP="00F70926">
            <w:pPr>
              <w:spacing w:line="360" w:lineRule="auto"/>
              <w:rPr>
                <w:rFonts w:ascii="Times New Roman" w:hAnsi="Times New Roman" w:cs="Times New Roman"/>
                <w:szCs w:val="24"/>
              </w:rPr>
            </w:pPr>
            <w:r w:rsidRPr="004600F9">
              <w:rPr>
                <w:rFonts w:ascii="Times New Roman" w:hAnsi="Times New Roman" w:cs="Times New Roman"/>
                <w:szCs w:val="24"/>
              </w:rPr>
              <w:t>2.</w:t>
            </w:r>
          </w:p>
        </w:tc>
        <w:tc>
          <w:tcPr>
            <w:tcW w:w="4394" w:type="dxa"/>
          </w:tcPr>
          <w:p w:rsidR="004600F9" w:rsidRPr="004600F9" w:rsidRDefault="00B7362B" w:rsidP="004600F9">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Dr. </w:t>
            </w:r>
            <w:proofErr w:type="spellStart"/>
            <w:r w:rsidR="002918D1">
              <w:rPr>
                <w:rFonts w:ascii="Times New Roman" w:hAnsi="Times New Roman" w:cs="Times New Roman"/>
                <w:color w:val="222222"/>
                <w:sz w:val="24"/>
                <w:szCs w:val="24"/>
                <w:shd w:val="clear" w:color="auto" w:fill="FFFFFF"/>
              </w:rPr>
              <w:t>Samir</w:t>
            </w:r>
            <w:proofErr w:type="spellEnd"/>
            <w:r w:rsidR="002918D1">
              <w:rPr>
                <w:rFonts w:ascii="Times New Roman" w:hAnsi="Times New Roman" w:cs="Times New Roman"/>
                <w:color w:val="222222"/>
                <w:sz w:val="24"/>
                <w:szCs w:val="24"/>
                <w:shd w:val="clear" w:color="auto" w:fill="FFFFFF"/>
              </w:rPr>
              <w:t xml:space="preserve"> </w:t>
            </w:r>
            <w:proofErr w:type="spellStart"/>
            <w:r w:rsidR="002918D1">
              <w:rPr>
                <w:rFonts w:ascii="Times New Roman" w:hAnsi="Times New Roman" w:cs="Times New Roman"/>
                <w:color w:val="222222"/>
                <w:sz w:val="24"/>
                <w:szCs w:val="24"/>
                <w:shd w:val="clear" w:color="auto" w:fill="FFFFFF"/>
              </w:rPr>
              <w:t>Bhowmik</w:t>
            </w:r>
            <w:proofErr w:type="spellEnd"/>
          </w:p>
          <w:p w:rsidR="004600F9" w:rsidRPr="004600F9" w:rsidRDefault="002918D1" w:rsidP="004600F9">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Principal</w:t>
            </w:r>
          </w:p>
          <w:p w:rsidR="004600F9" w:rsidRPr="004600F9" w:rsidRDefault="004600F9" w:rsidP="004600F9">
            <w:pPr>
              <w:shd w:val="clear" w:color="auto" w:fill="FFFFFF"/>
              <w:rPr>
                <w:rFonts w:ascii="Times New Roman" w:hAnsi="Times New Roman" w:cs="Times New Roman"/>
                <w:color w:val="222222"/>
                <w:sz w:val="24"/>
                <w:szCs w:val="24"/>
              </w:rPr>
            </w:pPr>
            <w:r w:rsidRPr="004600F9">
              <w:rPr>
                <w:rFonts w:ascii="Times New Roman" w:hAnsi="Times New Roman" w:cs="Times New Roman"/>
                <w:color w:val="222222"/>
                <w:sz w:val="24"/>
                <w:szCs w:val="24"/>
              </w:rPr>
              <w:t>Co</w:t>
            </w:r>
            <w:r w:rsidR="00B7362B">
              <w:rPr>
                <w:rFonts w:ascii="Times New Roman" w:hAnsi="Times New Roman" w:cs="Times New Roman"/>
                <w:color w:val="222222"/>
                <w:sz w:val="24"/>
                <w:szCs w:val="24"/>
              </w:rPr>
              <w:t>llege of Teacher Education</w:t>
            </w:r>
          </w:p>
          <w:p w:rsidR="004600F9" w:rsidRPr="004600F9" w:rsidRDefault="00B7362B" w:rsidP="004600F9">
            <w:pPr>
              <w:shd w:val="clear" w:color="auto" w:fill="FFFFFF"/>
              <w:rPr>
                <w:rFonts w:ascii="Times New Roman" w:hAnsi="Times New Roman" w:cs="Times New Roman"/>
                <w:color w:val="222222"/>
                <w:sz w:val="24"/>
                <w:szCs w:val="24"/>
              </w:rPr>
            </w:pPr>
            <w:r>
              <w:rPr>
                <w:rFonts w:ascii="Times New Roman" w:hAnsi="Times New Roman" w:cs="Times New Roman"/>
                <w:color w:val="222222"/>
                <w:sz w:val="24"/>
                <w:szCs w:val="24"/>
              </w:rPr>
              <w:t>Tura, Meghalaya</w:t>
            </w:r>
          </w:p>
          <w:p w:rsidR="004600F9" w:rsidRPr="004600F9" w:rsidRDefault="004600F9" w:rsidP="004600F9">
            <w:pPr>
              <w:rPr>
                <w:rFonts w:ascii="Times New Roman" w:hAnsi="Times New Roman" w:cs="Times New Roman"/>
                <w:color w:val="222222"/>
                <w:sz w:val="24"/>
                <w:szCs w:val="24"/>
                <w:shd w:val="clear" w:color="auto" w:fill="FFFFFF"/>
              </w:rPr>
            </w:pPr>
            <w:r w:rsidRPr="004600F9">
              <w:rPr>
                <w:rFonts w:ascii="Times New Roman" w:hAnsi="Times New Roman" w:cs="Times New Roman"/>
                <w:color w:val="222222"/>
                <w:sz w:val="24"/>
                <w:szCs w:val="24"/>
                <w:shd w:val="clear" w:color="auto" w:fill="FFFFFF"/>
              </w:rPr>
              <w:t xml:space="preserve">Mobile: </w:t>
            </w:r>
            <w:r w:rsidR="00B7362B">
              <w:rPr>
                <w:rFonts w:ascii="Times New Roman" w:hAnsi="Times New Roman" w:cs="Times New Roman"/>
                <w:color w:val="222222"/>
                <w:sz w:val="24"/>
                <w:szCs w:val="24"/>
                <w:shd w:val="clear" w:color="auto" w:fill="FFFFFF"/>
              </w:rPr>
              <w:t>+91-7005529426</w:t>
            </w:r>
          </w:p>
          <w:p w:rsidR="004600F9" w:rsidRDefault="004600F9" w:rsidP="004600F9">
            <w:pPr>
              <w:shd w:val="clear" w:color="auto" w:fill="FFFFFF"/>
              <w:rPr>
                <w:rFonts w:ascii="Times New Roman" w:hAnsi="Times New Roman" w:cs="Times New Roman"/>
                <w:b/>
                <w:szCs w:val="24"/>
              </w:rPr>
            </w:pPr>
            <w:r w:rsidRPr="004600F9">
              <w:rPr>
                <w:rFonts w:ascii="Times New Roman" w:hAnsi="Times New Roman" w:cs="Times New Roman"/>
                <w:color w:val="222222"/>
                <w:sz w:val="24"/>
                <w:szCs w:val="24"/>
              </w:rPr>
              <w:t xml:space="preserve">e-mail: </w:t>
            </w:r>
            <w:hyperlink r:id="rId10" w:history="1">
              <w:r w:rsidR="00CA4FB1" w:rsidRPr="00444706">
                <w:rPr>
                  <w:rStyle w:val="Hyperlink"/>
                  <w:rFonts w:ascii="Times New Roman" w:hAnsi="Times New Roman" w:cs="Times New Roman"/>
                  <w:sz w:val="24"/>
                  <w:szCs w:val="24"/>
                </w:rPr>
                <w:t>teachereducation.tura@gmail.com</w:t>
              </w:r>
            </w:hyperlink>
            <w:r w:rsidR="00CA4FB1">
              <w:rPr>
                <w:rFonts w:ascii="Times New Roman" w:hAnsi="Times New Roman" w:cs="Times New Roman"/>
                <w:color w:val="222222"/>
                <w:sz w:val="24"/>
                <w:szCs w:val="24"/>
              </w:rPr>
              <w:t xml:space="preserve"> </w:t>
            </w:r>
          </w:p>
        </w:tc>
      </w:tr>
    </w:tbl>
    <w:p w:rsidR="004600F9" w:rsidRDefault="004600F9" w:rsidP="00F70926">
      <w:pPr>
        <w:spacing w:after="0" w:line="360" w:lineRule="auto"/>
        <w:rPr>
          <w:rFonts w:ascii="Times New Roman" w:hAnsi="Times New Roman" w:cs="Times New Roman"/>
          <w:b/>
          <w:szCs w:val="24"/>
        </w:rPr>
      </w:pPr>
    </w:p>
    <w:p w:rsidR="00167467" w:rsidRDefault="008A3BF9" w:rsidP="008A3BF9">
      <w:pPr>
        <w:jc w:val="center"/>
        <w:rPr>
          <w:b/>
          <w:i/>
          <w:sz w:val="20"/>
        </w:rPr>
      </w:pPr>
      <w:r>
        <w:rPr>
          <w:b/>
          <w:i/>
          <w:sz w:val="20"/>
        </w:rPr>
        <w:t>*****</w:t>
      </w:r>
    </w:p>
    <w:p w:rsidR="004600F9" w:rsidRPr="00E77975" w:rsidRDefault="004600F9">
      <w:pPr>
        <w:rPr>
          <w:b/>
          <w:i/>
          <w:sz w:val="20"/>
        </w:rPr>
      </w:pPr>
    </w:p>
    <w:sectPr w:rsidR="004600F9" w:rsidRPr="00E77975" w:rsidSect="00167467">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904" w:rsidRDefault="00B75904" w:rsidP="00E77975">
      <w:pPr>
        <w:spacing w:after="0" w:line="240" w:lineRule="auto"/>
      </w:pPr>
      <w:r>
        <w:separator/>
      </w:r>
    </w:p>
  </w:endnote>
  <w:endnote w:type="continuationSeparator" w:id="0">
    <w:p w:rsidR="00B75904" w:rsidRDefault="00B75904" w:rsidP="00E77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682892"/>
      <w:docPartObj>
        <w:docPartGallery w:val="Page Numbers (Bottom of Page)"/>
        <w:docPartUnique/>
      </w:docPartObj>
    </w:sdtPr>
    <w:sdtContent>
      <w:p w:rsidR="00E77975" w:rsidRDefault="00102734">
        <w:pPr>
          <w:pStyle w:val="Footer"/>
          <w:jc w:val="center"/>
        </w:pPr>
        <w:fldSimple w:instr=" PAGE   \* MERGEFORMAT ">
          <w:r w:rsidR="00482C26">
            <w:rPr>
              <w:noProof/>
            </w:rPr>
            <w:t>2</w:t>
          </w:r>
        </w:fldSimple>
      </w:p>
    </w:sdtContent>
  </w:sdt>
  <w:p w:rsidR="00E77975" w:rsidRDefault="00E779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904" w:rsidRDefault="00B75904" w:rsidP="00E77975">
      <w:pPr>
        <w:spacing w:after="0" w:line="240" w:lineRule="auto"/>
      </w:pPr>
      <w:r>
        <w:separator/>
      </w:r>
    </w:p>
  </w:footnote>
  <w:footnote w:type="continuationSeparator" w:id="0">
    <w:p w:rsidR="00B75904" w:rsidRDefault="00B75904" w:rsidP="00E779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E6EA7"/>
    <w:multiLevelType w:val="hybridMultilevel"/>
    <w:tmpl w:val="AF4A28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52B55A5"/>
    <w:multiLevelType w:val="hybridMultilevel"/>
    <w:tmpl w:val="DE7E01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C4143FC"/>
    <w:multiLevelType w:val="hybridMultilevel"/>
    <w:tmpl w:val="BB0C3366"/>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7975"/>
    <w:rsid w:val="00102734"/>
    <w:rsid w:val="00167467"/>
    <w:rsid w:val="00193C37"/>
    <w:rsid w:val="001E5E03"/>
    <w:rsid w:val="002918D1"/>
    <w:rsid w:val="0030279E"/>
    <w:rsid w:val="0031302D"/>
    <w:rsid w:val="003E1CE5"/>
    <w:rsid w:val="004600F9"/>
    <w:rsid w:val="00482C26"/>
    <w:rsid w:val="004B5445"/>
    <w:rsid w:val="004F6EA8"/>
    <w:rsid w:val="00506724"/>
    <w:rsid w:val="00535346"/>
    <w:rsid w:val="00593E50"/>
    <w:rsid w:val="006165C3"/>
    <w:rsid w:val="00684E41"/>
    <w:rsid w:val="00743D52"/>
    <w:rsid w:val="007526BC"/>
    <w:rsid w:val="008A3BF9"/>
    <w:rsid w:val="00A44870"/>
    <w:rsid w:val="00B7362B"/>
    <w:rsid w:val="00B75904"/>
    <w:rsid w:val="00C13E08"/>
    <w:rsid w:val="00C203D2"/>
    <w:rsid w:val="00C97E7D"/>
    <w:rsid w:val="00CA4FB1"/>
    <w:rsid w:val="00CF33A7"/>
    <w:rsid w:val="00E77975"/>
    <w:rsid w:val="00F1665D"/>
    <w:rsid w:val="00F70926"/>
    <w:rsid w:val="00F93F60"/>
    <w:rsid w:val="00FA2F7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975"/>
    <w:pPr>
      <w:ind w:left="720"/>
      <w:contextualSpacing/>
    </w:pPr>
  </w:style>
  <w:style w:type="paragraph" w:styleId="Header">
    <w:name w:val="header"/>
    <w:basedOn w:val="Normal"/>
    <w:link w:val="HeaderChar"/>
    <w:uiPriority w:val="99"/>
    <w:semiHidden/>
    <w:unhideWhenUsed/>
    <w:rsid w:val="00E779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7975"/>
  </w:style>
  <w:style w:type="paragraph" w:styleId="Footer">
    <w:name w:val="footer"/>
    <w:basedOn w:val="Normal"/>
    <w:link w:val="FooterChar"/>
    <w:uiPriority w:val="99"/>
    <w:unhideWhenUsed/>
    <w:rsid w:val="00E77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975"/>
  </w:style>
  <w:style w:type="table" w:styleId="TableGrid">
    <w:name w:val="Table Grid"/>
    <w:basedOn w:val="TableNormal"/>
    <w:uiPriority w:val="59"/>
    <w:rsid w:val="00E77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7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75"/>
    <w:rPr>
      <w:rFonts w:ascii="Tahoma" w:hAnsi="Tahoma" w:cs="Tahoma"/>
      <w:sz w:val="16"/>
      <w:szCs w:val="16"/>
    </w:rPr>
  </w:style>
  <w:style w:type="character" w:styleId="Hyperlink">
    <w:name w:val="Hyperlink"/>
    <w:basedOn w:val="DefaultParagraphFont"/>
    <w:uiPriority w:val="99"/>
    <w:unhideWhenUsed/>
    <w:rsid w:val="00F7092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2686189">
      <w:bodyDiv w:val="1"/>
      <w:marLeft w:val="0"/>
      <w:marRight w:val="0"/>
      <w:marTop w:val="0"/>
      <w:marBottom w:val="0"/>
      <w:divBdr>
        <w:top w:val="none" w:sz="0" w:space="0" w:color="auto"/>
        <w:left w:val="none" w:sz="0" w:space="0" w:color="auto"/>
        <w:bottom w:val="none" w:sz="0" w:space="0" w:color="auto"/>
        <w:right w:val="none" w:sz="0" w:space="0" w:color="auto"/>
      </w:divBdr>
      <w:divsChild>
        <w:div w:id="1745027288">
          <w:marLeft w:val="0"/>
          <w:marRight w:val="0"/>
          <w:marTop w:val="0"/>
          <w:marBottom w:val="0"/>
          <w:divBdr>
            <w:top w:val="none" w:sz="0" w:space="0" w:color="auto"/>
            <w:left w:val="none" w:sz="0" w:space="0" w:color="auto"/>
            <w:bottom w:val="none" w:sz="0" w:space="0" w:color="auto"/>
            <w:right w:val="none" w:sz="0" w:space="0" w:color="auto"/>
          </w:divBdr>
          <w:divsChild>
            <w:div w:id="1895003057">
              <w:marLeft w:val="0"/>
              <w:marRight w:val="0"/>
              <w:marTop w:val="0"/>
              <w:marBottom w:val="0"/>
              <w:divBdr>
                <w:top w:val="none" w:sz="0" w:space="0" w:color="auto"/>
                <w:left w:val="none" w:sz="0" w:space="0" w:color="auto"/>
                <w:bottom w:val="none" w:sz="0" w:space="0" w:color="auto"/>
                <w:right w:val="none" w:sz="0" w:space="0" w:color="auto"/>
              </w:divBdr>
              <w:divsChild>
                <w:div w:id="1086223241">
                  <w:marLeft w:val="0"/>
                  <w:marRight w:val="0"/>
                  <w:marTop w:val="120"/>
                  <w:marBottom w:val="0"/>
                  <w:divBdr>
                    <w:top w:val="none" w:sz="0" w:space="0" w:color="auto"/>
                    <w:left w:val="none" w:sz="0" w:space="0" w:color="auto"/>
                    <w:bottom w:val="none" w:sz="0" w:space="0" w:color="auto"/>
                    <w:right w:val="none" w:sz="0" w:space="0" w:color="auto"/>
                  </w:divBdr>
                  <w:divsChild>
                    <w:div w:id="634721460">
                      <w:marLeft w:val="0"/>
                      <w:marRight w:val="0"/>
                      <w:marTop w:val="0"/>
                      <w:marBottom w:val="0"/>
                      <w:divBdr>
                        <w:top w:val="none" w:sz="0" w:space="0" w:color="auto"/>
                        <w:left w:val="none" w:sz="0" w:space="0" w:color="auto"/>
                        <w:bottom w:val="none" w:sz="0" w:space="0" w:color="auto"/>
                        <w:right w:val="none" w:sz="0" w:space="0" w:color="auto"/>
                      </w:divBdr>
                      <w:divsChild>
                        <w:div w:id="2043094606">
                          <w:marLeft w:val="0"/>
                          <w:marRight w:val="0"/>
                          <w:marTop w:val="0"/>
                          <w:marBottom w:val="0"/>
                          <w:divBdr>
                            <w:top w:val="none" w:sz="0" w:space="0" w:color="auto"/>
                            <w:left w:val="none" w:sz="0" w:space="0" w:color="auto"/>
                            <w:bottom w:val="none" w:sz="0" w:space="0" w:color="auto"/>
                            <w:right w:val="none" w:sz="0" w:space="0" w:color="auto"/>
                          </w:divBdr>
                          <w:divsChild>
                            <w:div w:id="346031324">
                              <w:marLeft w:val="0"/>
                              <w:marRight w:val="0"/>
                              <w:marTop w:val="0"/>
                              <w:marBottom w:val="0"/>
                              <w:divBdr>
                                <w:top w:val="none" w:sz="0" w:space="0" w:color="auto"/>
                                <w:left w:val="none" w:sz="0" w:space="0" w:color="auto"/>
                                <w:bottom w:val="none" w:sz="0" w:space="0" w:color="auto"/>
                                <w:right w:val="none" w:sz="0" w:space="0" w:color="auto"/>
                              </w:divBdr>
                            </w:div>
                            <w:div w:id="1662537245">
                              <w:marLeft w:val="0"/>
                              <w:marRight w:val="0"/>
                              <w:marTop w:val="0"/>
                              <w:marBottom w:val="0"/>
                              <w:divBdr>
                                <w:top w:val="none" w:sz="0" w:space="0" w:color="auto"/>
                                <w:left w:val="none" w:sz="0" w:space="0" w:color="auto"/>
                                <w:bottom w:val="none" w:sz="0" w:space="0" w:color="auto"/>
                                <w:right w:val="none" w:sz="0" w:space="0" w:color="auto"/>
                              </w:divBdr>
                            </w:div>
                            <w:div w:id="1501388525">
                              <w:marLeft w:val="0"/>
                              <w:marRight w:val="0"/>
                              <w:marTop w:val="0"/>
                              <w:marBottom w:val="0"/>
                              <w:divBdr>
                                <w:top w:val="none" w:sz="0" w:space="0" w:color="auto"/>
                                <w:left w:val="none" w:sz="0" w:space="0" w:color="auto"/>
                                <w:bottom w:val="none" w:sz="0" w:space="0" w:color="auto"/>
                                <w:right w:val="none" w:sz="0" w:space="0" w:color="auto"/>
                              </w:divBdr>
                            </w:div>
                            <w:div w:id="1575435244">
                              <w:marLeft w:val="0"/>
                              <w:marRight w:val="0"/>
                              <w:marTop w:val="0"/>
                              <w:marBottom w:val="0"/>
                              <w:divBdr>
                                <w:top w:val="none" w:sz="0" w:space="0" w:color="auto"/>
                                <w:left w:val="none" w:sz="0" w:space="0" w:color="auto"/>
                                <w:bottom w:val="none" w:sz="0" w:space="0" w:color="auto"/>
                                <w:right w:val="none" w:sz="0" w:space="0" w:color="auto"/>
                              </w:divBdr>
                            </w:div>
                            <w:div w:id="1739982258">
                              <w:marLeft w:val="0"/>
                              <w:marRight w:val="0"/>
                              <w:marTop w:val="0"/>
                              <w:marBottom w:val="0"/>
                              <w:divBdr>
                                <w:top w:val="none" w:sz="0" w:space="0" w:color="auto"/>
                                <w:left w:val="none" w:sz="0" w:space="0" w:color="auto"/>
                                <w:bottom w:val="none" w:sz="0" w:space="0" w:color="auto"/>
                                <w:right w:val="none" w:sz="0" w:space="0" w:color="auto"/>
                              </w:divBdr>
                            </w:div>
                          </w:divsChild>
                        </w:div>
                        <w:div w:id="135952230">
                          <w:marLeft w:val="0"/>
                          <w:marRight w:val="0"/>
                          <w:marTop w:val="30"/>
                          <w:marBottom w:val="0"/>
                          <w:divBdr>
                            <w:top w:val="none" w:sz="0" w:space="0" w:color="auto"/>
                            <w:left w:val="none" w:sz="0" w:space="0" w:color="auto"/>
                            <w:bottom w:val="none" w:sz="0" w:space="0" w:color="auto"/>
                            <w:right w:val="none" w:sz="0" w:space="0" w:color="auto"/>
                          </w:divBdr>
                          <w:divsChild>
                            <w:div w:id="1447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eachereducation.tura@gmail.com" TargetMode="External"/><Relationship Id="rId4" Type="http://schemas.openxmlformats.org/officeDocument/2006/relationships/webSettings" Target="webSettings.xml"/><Relationship Id="rId9" Type="http://schemas.openxmlformats.org/officeDocument/2006/relationships/hyperlink" Target="mailto:amareswar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amareswaran</dc:creator>
  <cp:lastModifiedBy>amareswaran</cp:lastModifiedBy>
  <cp:revision>9</cp:revision>
  <cp:lastPrinted>2019-08-07T10:58:00Z</cp:lastPrinted>
  <dcterms:created xsi:type="dcterms:W3CDTF">2019-08-09T09:26:00Z</dcterms:created>
  <dcterms:modified xsi:type="dcterms:W3CDTF">2019-08-09T09:35:00Z</dcterms:modified>
</cp:coreProperties>
</file>