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4451" w14:textId="0F1DF9F5" w:rsidR="004C7EC2" w:rsidRDefault="004C7EC2" w:rsidP="004C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9DE">
        <w:rPr>
          <w:noProof/>
        </w:rPr>
        <w:drawing>
          <wp:inline distT="0" distB="0" distL="0" distR="0" wp14:anchorId="0C0AE122" wp14:editId="186B8083">
            <wp:extent cx="5046980" cy="1098550"/>
            <wp:effectExtent l="19050" t="0" r="1270" b="0"/>
            <wp:docPr id="1" name="Picture 1" descr="LETTER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CED0E" w14:textId="21F13E6B" w:rsidR="004C7EC2" w:rsidRPr="004C7EC2" w:rsidRDefault="004C7EC2" w:rsidP="004C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7EC2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.</w:t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</w:p>
    <w:p w14:paraId="376EF230" w14:textId="4430C38B" w:rsidR="004C7EC2" w:rsidRPr="004C7EC2" w:rsidRDefault="004C7EC2" w:rsidP="004C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ead</w:t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>, Geology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Department</w:t>
      </w:r>
    </w:p>
    <w:p w14:paraId="364DF132" w14:textId="4FBE0201" w:rsidR="004C7EC2" w:rsidRPr="004C7EC2" w:rsidRDefault="004C7EC2" w:rsidP="004C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Dated: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17.05</w:t>
      </w:r>
      <w:r w:rsidRPr="004C7EC2">
        <w:rPr>
          <w:rFonts w:ascii="Times New Roman" w:eastAsia="Times New Roman" w:hAnsi="Times New Roman" w:cs="Times New Roman"/>
          <w:sz w:val="24"/>
          <w:szCs w:val="24"/>
          <w:lang w:val="en-US"/>
        </w:rPr>
        <w:t>.2021</w:t>
      </w:r>
    </w:p>
    <w:p w14:paraId="2224C712" w14:textId="5BB7F6EA" w:rsidR="004C7EC2" w:rsidRDefault="004C7EC2" w:rsidP="004C7EC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191048" w14:textId="77777777" w:rsidR="004C7EC2" w:rsidRPr="004C7EC2" w:rsidRDefault="004C7EC2" w:rsidP="004C7EC2">
      <w:pPr>
        <w:jc w:val="center"/>
        <w:rPr>
          <w:rFonts w:eastAsia="Times New Roman" w:cstheme="minorHAnsi"/>
          <w:b/>
          <w:bCs/>
          <w:sz w:val="32"/>
          <w:szCs w:val="32"/>
          <w:u w:val="single"/>
          <w:lang w:val="en-US"/>
        </w:rPr>
      </w:pPr>
    </w:p>
    <w:p w14:paraId="2BFE654D" w14:textId="58D5BB53" w:rsidR="004C7EC2" w:rsidRPr="004C7EC2" w:rsidRDefault="004C7EC2" w:rsidP="004C7EC2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4C7EC2">
        <w:rPr>
          <w:rFonts w:eastAsia="Times New Roman" w:cstheme="minorHAnsi"/>
          <w:b/>
          <w:bCs/>
          <w:sz w:val="32"/>
          <w:szCs w:val="32"/>
          <w:u w:val="single"/>
          <w:lang w:val="en-US"/>
        </w:rPr>
        <w:t>NOTICE</w:t>
      </w:r>
    </w:p>
    <w:p w14:paraId="5DE8E0CD" w14:textId="06A35766" w:rsidR="004C7EC2" w:rsidRDefault="004C7EC2" w:rsidP="003848AE">
      <w:pPr>
        <w:ind w:firstLine="720"/>
        <w:jc w:val="both"/>
        <w:rPr>
          <w:rFonts w:cstheme="minorHAnsi"/>
          <w:sz w:val="32"/>
          <w:szCs w:val="32"/>
        </w:rPr>
      </w:pPr>
      <w:r w:rsidRPr="004C7EC2">
        <w:rPr>
          <w:rFonts w:cstheme="minorHAnsi"/>
          <w:sz w:val="32"/>
          <w:szCs w:val="32"/>
        </w:rPr>
        <w:t xml:space="preserve">The </w:t>
      </w:r>
      <w:r>
        <w:rPr>
          <w:rFonts w:cstheme="minorHAnsi"/>
          <w:sz w:val="32"/>
          <w:szCs w:val="32"/>
        </w:rPr>
        <w:t>M. Sc. (Geology) S</w:t>
      </w:r>
      <w:r w:rsidRPr="004C7EC2">
        <w:rPr>
          <w:rFonts w:cstheme="minorHAnsi"/>
          <w:sz w:val="32"/>
          <w:szCs w:val="32"/>
        </w:rPr>
        <w:t xml:space="preserve">econd </w:t>
      </w:r>
      <w:r>
        <w:rPr>
          <w:rFonts w:cstheme="minorHAnsi"/>
          <w:sz w:val="32"/>
          <w:szCs w:val="32"/>
        </w:rPr>
        <w:t>S</w:t>
      </w:r>
      <w:r w:rsidRPr="004C7EC2">
        <w:rPr>
          <w:rFonts w:cstheme="minorHAnsi"/>
          <w:sz w:val="32"/>
          <w:szCs w:val="32"/>
        </w:rPr>
        <w:t xml:space="preserve">emester </w:t>
      </w:r>
      <w:r>
        <w:rPr>
          <w:rFonts w:cstheme="minorHAnsi"/>
          <w:sz w:val="32"/>
          <w:szCs w:val="32"/>
        </w:rPr>
        <w:t>Pr</w:t>
      </w:r>
      <w:r w:rsidRPr="004C7EC2">
        <w:rPr>
          <w:rFonts w:cstheme="minorHAnsi"/>
          <w:sz w:val="32"/>
          <w:szCs w:val="32"/>
        </w:rPr>
        <w:t>ogramme</w:t>
      </w:r>
      <w:r w:rsidR="0022534E">
        <w:rPr>
          <w:rFonts w:cstheme="minorHAnsi"/>
          <w:sz w:val="32"/>
          <w:szCs w:val="32"/>
        </w:rPr>
        <w:t xml:space="preserve"> </w:t>
      </w:r>
      <w:r w:rsidRPr="004C7EC2">
        <w:rPr>
          <w:rFonts w:cstheme="minorHAnsi"/>
          <w:sz w:val="32"/>
          <w:szCs w:val="32"/>
        </w:rPr>
        <w:t>offer</w:t>
      </w:r>
      <w:r w:rsidR="003848AE">
        <w:rPr>
          <w:rFonts w:cstheme="minorHAnsi"/>
          <w:sz w:val="32"/>
          <w:szCs w:val="32"/>
        </w:rPr>
        <w:t>s</w:t>
      </w:r>
      <w:r w:rsidRPr="004C7EC2">
        <w:rPr>
          <w:rFonts w:cstheme="minorHAnsi"/>
          <w:sz w:val="32"/>
          <w:szCs w:val="32"/>
        </w:rPr>
        <w:t xml:space="preserve"> two </w:t>
      </w:r>
      <w:r w:rsidR="003848AE">
        <w:rPr>
          <w:rFonts w:cstheme="minorHAnsi"/>
          <w:sz w:val="32"/>
          <w:szCs w:val="32"/>
        </w:rPr>
        <w:t>O</w:t>
      </w:r>
      <w:r w:rsidRPr="004C7EC2">
        <w:rPr>
          <w:rFonts w:cstheme="minorHAnsi"/>
          <w:sz w:val="32"/>
          <w:szCs w:val="32"/>
        </w:rPr>
        <w:t xml:space="preserve">pen papers viz. </w:t>
      </w:r>
      <w:r w:rsidRPr="0022534E">
        <w:rPr>
          <w:rFonts w:cstheme="minorHAnsi"/>
          <w:b/>
          <w:bCs/>
          <w:sz w:val="32"/>
          <w:szCs w:val="32"/>
        </w:rPr>
        <w:t>GLO-204</w:t>
      </w:r>
      <w:r w:rsidRPr="004C7EC2">
        <w:rPr>
          <w:rFonts w:cstheme="minorHAnsi"/>
          <w:sz w:val="32"/>
          <w:szCs w:val="32"/>
        </w:rPr>
        <w:t xml:space="preserve"> (Geochemistry and Geophysics</w:t>
      </w:r>
      <w:r w:rsidR="003848AE">
        <w:rPr>
          <w:rFonts w:cstheme="minorHAnsi"/>
          <w:sz w:val="32"/>
          <w:szCs w:val="32"/>
        </w:rPr>
        <w:t xml:space="preserve"> – </w:t>
      </w:r>
      <w:r w:rsidR="003848AE" w:rsidRPr="0022534E">
        <w:rPr>
          <w:rFonts w:cstheme="minorHAnsi"/>
          <w:b/>
          <w:bCs/>
          <w:sz w:val="32"/>
          <w:szCs w:val="32"/>
        </w:rPr>
        <w:t>4 credits</w:t>
      </w:r>
      <w:r w:rsidRPr="004C7EC2">
        <w:rPr>
          <w:rFonts w:cstheme="minorHAnsi"/>
          <w:sz w:val="32"/>
          <w:szCs w:val="32"/>
        </w:rPr>
        <w:t xml:space="preserve">) and </w:t>
      </w:r>
      <w:r w:rsidRPr="0022534E">
        <w:rPr>
          <w:rFonts w:cstheme="minorHAnsi"/>
          <w:b/>
          <w:bCs/>
          <w:sz w:val="32"/>
          <w:szCs w:val="32"/>
        </w:rPr>
        <w:t>GLO-205</w:t>
      </w:r>
      <w:r w:rsidRPr="004C7EC2">
        <w:rPr>
          <w:rFonts w:cstheme="minorHAnsi"/>
          <w:sz w:val="32"/>
          <w:szCs w:val="32"/>
        </w:rPr>
        <w:t xml:space="preserve"> (Disaster Risk Resilience</w:t>
      </w:r>
      <w:r w:rsidR="003848AE">
        <w:rPr>
          <w:rFonts w:cstheme="minorHAnsi"/>
          <w:sz w:val="32"/>
          <w:szCs w:val="32"/>
        </w:rPr>
        <w:t xml:space="preserve"> – </w:t>
      </w:r>
      <w:r w:rsidR="003848AE" w:rsidRPr="0022534E">
        <w:rPr>
          <w:rFonts w:cstheme="minorHAnsi"/>
          <w:b/>
          <w:bCs/>
          <w:sz w:val="32"/>
          <w:szCs w:val="32"/>
        </w:rPr>
        <w:t>2 credits</w:t>
      </w:r>
      <w:r w:rsidRPr="004C7EC2">
        <w:rPr>
          <w:rFonts w:cstheme="minorHAnsi"/>
          <w:sz w:val="32"/>
          <w:szCs w:val="32"/>
        </w:rPr>
        <w:t xml:space="preserve">). </w:t>
      </w:r>
    </w:p>
    <w:p w14:paraId="1C3CF436" w14:textId="4D007A10" w:rsidR="004C7EC2" w:rsidRDefault="004C7EC2" w:rsidP="004C7EC2">
      <w:pPr>
        <w:ind w:firstLine="720"/>
        <w:jc w:val="both"/>
        <w:rPr>
          <w:rFonts w:cstheme="minorHAnsi"/>
          <w:sz w:val="32"/>
          <w:szCs w:val="32"/>
        </w:rPr>
      </w:pPr>
      <w:r w:rsidRPr="004C7EC2">
        <w:rPr>
          <w:rFonts w:cstheme="minorHAnsi"/>
          <w:sz w:val="32"/>
          <w:szCs w:val="32"/>
        </w:rPr>
        <w:t xml:space="preserve">The interested students may apply for the above-mentioned </w:t>
      </w:r>
      <w:r w:rsidR="003848AE">
        <w:rPr>
          <w:rFonts w:cstheme="minorHAnsi"/>
          <w:sz w:val="32"/>
          <w:szCs w:val="32"/>
        </w:rPr>
        <w:t>courses</w:t>
      </w:r>
      <w:r>
        <w:rPr>
          <w:rFonts w:cstheme="minorHAnsi"/>
          <w:sz w:val="32"/>
          <w:szCs w:val="32"/>
        </w:rPr>
        <w:t xml:space="preserve"> through their respective Head’s</w:t>
      </w:r>
      <w:r w:rsidR="003848AE">
        <w:rPr>
          <w:rFonts w:cstheme="minorHAnsi"/>
          <w:sz w:val="32"/>
          <w:szCs w:val="32"/>
        </w:rPr>
        <w:t>/ Teacher In-charge at the earliest through email (</w:t>
      </w:r>
      <w:hyperlink r:id="rId6" w:history="1">
        <w:r w:rsidR="003848AE" w:rsidRPr="009A3866">
          <w:rPr>
            <w:rStyle w:val="Hyperlink"/>
            <w:rFonts w:cstheme="minorHAnsi"/>
            <w:sz w:val="32"/>
            <w:szCs w:val="32"/>
          </w:rPr>
          <w:t>hodgeology@nehu.ac.in</w:t>
        </w:r>
      </w:hyperlink>
      <w:r w:rsidR="003848AE">
        <w:rPr>
          <w:rFonts w:cstheme="minorHAnsi"/>
          <w:sz w:val="32"/>
          <w:szCs w:val="32"/>
        </w:rPr>
        <w:t>).</w:t>
      </w:r>
    </w:p>
    <w:p w14:paraId="545B67F4" w14:textId="2657A8BB" w:rsidR="004C7EC2" w:rsidRPr="003848AE" w:rsidRDefault="003848AE" w:rsidP="003848AE">
      <w:pPr>
        <w:ind w:firstLine="72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classes will start 24</w:t>
      </w:r>
      <w:r w:rsidRPr="003848AE">
        <w:rPr>
          <w:rFonts w:cstheme="minorHAnsi"/>
          <w:sz w:val="32"/>
          <w:szCs w:val="32"/>
          <w:vertAlign w:val="superscript"/>
        </w:rPr>
        <w:t>th</w:t>
      </w:r>
      <w:r>
        <w:rPr>
          <w:rFonts w:cstheme="minorHAnsi"/>
          <w:sz w:val="32"/>
          <w:szCs w:val="32"/>
        </w:rPr>
        <w:t xml:space="preserve"> (Monday) May 2021.</w:t>
      </w:r>
    </w:p>
    <w:p w14:paraId="7CE61645" w14:textId="77777777" w:rsidR="004C7EC2" w:rsidRDefault="004C7EC2" w:rsidP="004C7EC2">
      <w:pPr>
        <w:ind w:firstLine="720"/>
        <w:jc w:val="both"/>
      </w:pPr>
    </w:p>
    <w:p w14:paraId="0C2030CF" w14:textId="77777777" w:rsidR="004C7EC2" w:rsidRPr="003848AE" w:rsidRDefault="004C7EC2" w:rsidP="004C7EC2">
      <w:pPr>
        <w:ind w:left="5760" w:firstLine="720"/>
        <w:jc w:val="both"/>
        <w:rPr>
          <w:sz w:val="28"/>
          <w:szCs w:val="28"/>
        </w:rPr>
      </w:pPr>
      <w:r w:rsidRPr="003848AE">
        <w:rPr>
          <w:sz w:val="28"/>
          <w:szCs w:val="28"/>
        </w:rPr>
        <w:t>Head</w:t>
      </w:r>
    </w:p>
    <w:p w14:paraId="56A96C1D" w14:textId="58B469EB" w:rsidR="004C7EC2" w:rsidRDefault="004C7EC2" w:rsidP="004C7EC2">
      <w:pPr>
        <w:ind w:left="5040" w:firstLine="720"/>
        <w:jc w:val="both"/>
      </w:pPr>
    </w:p>
    <w:p w14:paraId="2EAFA2D5" w14:textId="77777777" w:rsidR="004C7EC2" w:rsidRDefault="004C7EC2" w:rsidP="004C7EC2"/>
    <w:sectPr w:rsidR="004C7EC2" w:rsidSect="001B4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9DE"/>
    <w:rsid w:val="001B425E"/>
    <w:rsid w:val="0022534E"/>
    <w:rsid w:val="003848AE"/>
    <w:rsid w:val="004C7EC2"/>
    <w:rsid w:val="009F5B83"/>
    <w:rsid w:val="00B909DE"/>
    <w:rsid w:val="00D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5653"/>
  <w15:docId w15:val="{C78BCA8D-E750-4254-9596-9E555CE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848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dgeology@neh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3256-7684-4F92-939F-E0BE97AA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User</cp:lastModifiedBy>
  <cp:revision>3</cp:revision>
  <dcterms:created xsi:type="dcterms:W3CDTF">2021-05-17T07:48:00Z</dcterms:created>
  <dcterms:modified xsi:type="dcterms:W3CDTF">2021-05-17T07:49:00Z</dcterms:modified>
</cp:coreProperties>
</file>