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13" w:rsidRDefault="00974D13" w:rsidP="00974D13">
      <w:pPr>
        <w:pStyle w:val="Title"/>
        <w:ind w:left="0" w:right="-180"/>
        <w:jc w:val="left"/>
        <w:rPr>
          <w:bCs/>
          <w:i/>
          <w:sz w:val="44"/>
          <w:szCs w:val="44"/>
        </w:rPr>
      </w:pPr>
      <w:r>
        <w:rPr>
          <w:bCs/>
          <w:i/>
          <w:sz w:val="44"/>
          <w:szCs w:val="44"/>
        </w:rPr>
        <w:t xml:space="preserve">            North-Eastern           </w:t>
      </w:r>
      <w:r w:rsidRPr="00C73D51">
        <w:rPr>
          <w:bCs/>
          <w:i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2603850</wp:posOffset>
            </wp:positionH>
            <wp:positionV relativeFrom="paragraph">
              <wp:posOffset>50400</wp:posOffset>
            </wp:positionV>
            <wp:extent cx="859350" cy="460800"/>
            <wp:effectExtent l="19050" t="0" r="0" b="0"/>
            <wp:wrapTight wrapText="bothSides">
              <wp:wrapPolygon edited="0">
                <wp:start x="-477" y="0"/>
                <wp:lineTo x="-477" y="20529"/>
                <wp:lineTo x="21473" y="20529"/>
                <wp:lineTo x="21473" y="0"/>
                <wp:lineTo x="-477" y="0"/>
              </wp:wrapPolygon>
            </wp:wrapTight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8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sz w:val="44"/>
          <w:szCs w:val="44"/>
        </w:rPr>
        <w:t>Hill University</w:t>
      </w:r>
    </w:p>
    <w:p w:rsidR="00974D13" w:rsidRPr="00D306A2" w:rsidRDefault="00974D13" w:rsidP="00974D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Tura Campus,                      Tura- 794002</w:t>
      </w:r>
    </w:p>
    <w:p w:rsidR="00974D13" w:rsidRPr="00D306A2" w:rsidRDefault="00974D13" w:rsidP="00974D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306A2">
        <w:rPr>
          <w:rFonts w:ascii="Times New Roman" w:hAnsi="Times New Roman" w:cs="Times New Roman"/>
          <w:b/>
          <w:sz w:val="28"/>
          <w:szCs w:val="28"/>
          <w:u w:val="single"/>
        </w:rPr>
        <w:t xml:space="preserve">Department of </w:t>
      </w:r>
      <w:proofErr w:type="spellStart"/>
      <w:r w:rsidRPr="00D306A2">
        <w:rPr>
          <w:rFonts w:ascii="Times New Roman" w:hAnsi="Times New Roman" w:cs="Times New Roman"/>
          <w:b/>
          <w:sz w:val="28"/>
          <w:szCs w:val="28"/>
          <w:u w:val="single"/>
        </w:rPr>
        <w:t>Garo</w:t>
      </w:r>
      <w:proofErr w:type="spellEnd"/>
    </w:p>
    <w:p w:rsidR="00974D13" w:rsidRDefault="00974D13" w:rsidP="00974D13">
      <w:pPr>
        <w:rPr>
          <w:rFonts w:ascii="Times New Roman" w:hAnsi="Times New Roman" w:cs="Times New Roman"/>
          <w:sz w:val="28"/>
          <w:szCs w:val="28"/>
        </w:rPr>
      </w:pPr>
      <w:r w:rsidRPr="00686431">
        <w:rPr>
          <w:rFonts w:ascii="Times New Roman" w:hAnsi="Times New Roman" w:cs="Times New Roman"/>
          <w:sz w:val="24"/>
          <w:szCs w:val="24"/>
        </w:rPr>
        <w:t>TC/G-136/</w:t>
      </w:r>
      <w:proofErr w:type="spellStart"/>
      <w:r w:rsidRPr="00686431">
        <w:rPr>
          <w:rFonts w:ascii="Times New Roman" w:hAnsi="Times New Roman" w:cs="Times New Roman"/>
          <w:sz w:val="24"/>
          <w:szCs w:val="24"/>
        </w:rPr>
        <w:t>MPhil.C</w:t>
      </w:r>
      <w:proofErr w:type="spellEnd"/>
      <w:r w:rsidRPr="00686431">
        <w:rPr>
          <w:rFonts w:ascii="Times New Roman" w:hAnsi="Times New Roman" w:cs="Times New Roman"/>
          <w:sz w:val="24"/>
          <w:szCs w:val="24"/>
        </w:rPr>
        <w:t>/2019-</w:t>
      </w:r>
      <w:r>
        <w:rPr>
          <w:rFonts w:ascii="Times New Roman" w:hAnsi="Times New Roman" w:cs="Times New Roman"/>
          <w:sz w:val="28"/>
          <w:szCs w:val="28"/>
        </w:rPr>
        <w:t xml:space="preserve"> 2364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Date: 15-11-19</w:t>
      </w:r>
    </w:p>
    <w:p w:rsidR="00974D13" w:rsidRPr="00D306A2" w:rsidRDefault="00974D13" w:rsidP="00974D1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306A2">
        <w:rPr>
          <w:rFonts w:ascii="Times New Roman" w:hAnsi="Times New Roman" w:cs="Times New Roman"/>
          <w:sz w:val="36"/>
          <w:szCs w:val="36"/>
        </w:rPr>
        <w:t>Notification</w:t>
      </w:r>
    </w:p>
    <w:p w:rsidR="00974D13" w:rsidRPr="00D306A2" w:rsidRDefault="00974D13" w:rsidP="00974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6A2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M.Phil.</w:t>
      </w:r>
      <w:proofErr w:type="spellEnd"/>
      <w:r w:rsidRPr="00D306A2">
        <w:rPr>
          <w:rFonts w:ascii="Times New Roman" w:hAnsi="Times New Roman" w:cs="Times New Roman"/>
          <w:sz w:val="24"/>
          <w:szCs w:val="24"/>
        </w:rPr>
        <w:t xml:space="preserve"> Admission)</w:t>
      </w:r>
    </w:p>
    <w:p w:rsidR="00974D13" w:rsidRPr="00B162A9" w:rsidRDefault="00974D13" w:rsidP="00974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D13" w:rsidRPr="00D306A2" w:rsidRDefault="00974D13" w:rsidP="00974D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62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following candidates </w:t>
      </w:r>
      <w:r w:rsidRPr="00D306A2">
        <w:rPr>
          <w:rFonts w:ascii="Times New Roman" w:hAnsi="Times New Roman" w:cs="Times New Roman"/>
          <w:sz w:val="24"/>
          <w:szCs w:val="24"/>
        </w:rPr>
        <w:t xml:space="preserve">have been provisionally selected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306A2">
        <w:rPr>
          <w:rFonts w:ascii="Times New Roman" w:hAnsi="Times New Roman" w:cs="Times New Roman"/>
          <w:sz w:val="24"/>
          <w:szCs w:val="24"/>
        </w:rPr>
        <w:t xml:space="preserve">admission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A2">
        <w:rPr>
          <w:rFonts w:ascii="Times New Roman" w:hAnsi="Times New Roman" w:cs="Times New Roman"/>
          <w:sz w:val="24"/>
          <w:szCs w:val="24"/>
        </w:rPr>
        <w:t xml:space="preserve">in the Department of </w:t>
      </w:r>
      <w:proofErr w:type="spellStart"/>
      <w:r w:rsidRPr="00D306A2">
        <w:rPr>
          <w:rFonts w:ascii="Times New Roman" w:hAnsi="Times New Roman" w:cs="Times New Roman"/>
          <w:sz w:val="24"/>
          <w:szCs w:val="24"/>
        </w:rPr>
        <w:t>Garo</w:t>
      </w:r>
      <w:proofErr w:type="spellEnd"/>
      <w:r w:rsidRPr="00D306A2">
        <w:rPr>
          <w:rFonts w:ascii="Times New Roman" w:hAnsi="Times New Roman" w:cs="Times New Roman"/>
          <w:sz w:val="24"/>
          <w:szCs w:val="24"/>
        </w:rPr>
        <w:t xml:space="preserve">, NEHU, Tura Campus, Tura </w:t>
      </w:r>
      <w:r>
        <w:rPr>
          <w:rFonts w:ascii="Times New Roman" w:hAnsi="Times New Roman" w:cs="Times New Roman"/>
          <w:sz w:val="24"/>
          <w:szCs w:val="24"/>
        </w:rPr>
        <w:t>for the session 2019-20</w:t>
      </w:r>
      <w:r w:rsidRPr="00D306A2">
        <w:rPr>
          <w:rFonts w:ascii="Times New Roman" w:hAnsi="Times New Roman" w:cs="Times New Roman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sz w:val="24"/>
          <w:szCs w:val="24"/>
        </w:rPr>
        <w:t xml:space="preserve">the supervision </w:t>
      </w:r>
      <w:r w:rsidRPr="00D306A2">
        <w:rPr>
          <w:rFonts w:ascii="Times New Roman" w:hAnsi="Times New Roman" w:cs="Times New Roman"/>
          <w:sz w:val="24"/>
          <w:szCs w:val="24"/>
        </w:rPr>
        <w:t>of the teachers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A2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per their interest area of studies</w:t>
      </w:r>
      <w:r w:rsidRPr="00D30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D13" w:rsidRPr="00D306A2" w:rsidRDefault="00974D13" w:rsidP="00974D13">
      <w:pPr>
        <w:jc w:val="both"/>
        <w:rPr>
          <w:rFonts w:ascii="Times New Roman" w:hAnsi="Times New Roman" w:cs="Times New Roman"/>
          <w:sz w:val="24"/>
          <w:szCs w:val="24"/>
        </w:rPr>
      </w:pPr>
      <w:r w:rsidRPr="00D306A2">
        <w:rPr>
          <w:rFonts w:ascii="Times New Roman" w:hAnsi="Times New Roman" w:cs="Times New Roman"/>
          <w:b/>
          <w:sz w:val="24"/>
          <w:szCs w:val="24"/>
        </w:rPr>
        <w:t xml:space="preserve">Names of the candidates </w:t>
      </w:r>
      <w:r w:rsidRPr="00D306A2">
        <w:rPr>
          <w:rFonts w:ascii="Times New Roman" w:hAnsi="Times New Roman" w:cs="Times New Roman"/>
          <w:b/>
          <w:sz w:val="24"/>
          <w:szCs w:val="24"/>
        </w:rPr>
        <w:tab/>
      </w:r>
      <w:r w:rsidRPr="00D306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3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13" w:rsidRDefault="00974D13" w:rsidP="00974D13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 Ms.</w:t>
      </w:r>
      <w:r w:rsidR="00F776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Christina D. </w:t>
      </w:r>
      <w:proofErr w:type="spellStart"/>
      <w:r>
        <w:rPr>
          <w:rFonts w:ascii="Times New Roman" w:hAnsi="Times New Roman"/>
        </w:rPr>
        <w:t>Sangma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974D13" w:rsidRPr="00757D39" w:rsidRDefault="00974D13" w:rsidP="00974D13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Ms. </w:t>
      </w:r>
      <w:proofErr w:type="spellStart"/>
      <w:r>
        <w:rPr>
          <w:rFonts w:ascii="Times New Roman" w:hAnsi="Times New Roman"/>
          <w:sz w:val="24"/>
          <w:szCs w:val="24"/>
        </w:rPr>
        <w:t>Jakmatchi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Mejolgre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4D13" w:rsidRPr="0027646C" w:rsidRDefault="00974D13" w:rsidP="00974D13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Mr. </w:t>
      </w:r>
      <w:proofErr w:type="spellStart"/>
      <w:r>
        <w:rPr>
          <w:rFonts w:ascii="Times New Roman" w:hAnsi="Times New Roman"/>
          <w:sz w:val="24"/>
          <w:szCs w:val="24"/>
        </w:rPr>
        <w:t>Thonobirth</w:t>
      </w:r>
      <w:proofErr w:type="spellEnd"/>
      <w:r>
        <w:rPr>
          <w:rFonts w:ascii="Times New Roman" w:hAnsi="Times New Roman"/>
          <w:sz w:val="24"/>
          <w:szCs w:val="24"/>
        </w:rPr>
        <w:t xml:space="preserve"> G. </w:t>
      </w:r>
      <w:proofErr w:type="spellStart"/>
      <w:r>
        <w:rPr>
          <w:rFonts w:ascii="Times New Roman" w:hAnsi="Times New Roman"/>
          <w:sz w:val="24"/>
          <w:szCs w:val="24"/>
        </w:rPr>
        <w:t>Momin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4D13" w:rsidRPr="00D306A2" w:rsidRDefault="00974D13" w:rsidP="00974D1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974D13" w:rsidRPr="00D306A2" w:rsidRDefault="00974D13" w:rsidP="00974D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candidate</w:t>
      </w:r>
      <w:r w:rsidRPr="00D30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D306A2">
        <w:rPr>
          <w:rFonts w:ascii="Times New Roman" w:hAnsi="Times New Roman"/>
          <w:sz w:val="24"/>
          <w:szCs w:val="24"/>
        </w:rPr>
        <w:t xml:space="preserve">hereby </w:t>
      </w:r>
      <w:r>
        <w:rPr>
          <w:rFonts w:ascii="Times New Roman" w:hAnsi="Times New Roman"/>
          <w:sz w:val="24"/>
          <w:szCs w:val="24"/>
        </w:rPr>
        <w:t>requested</w:t>
      </w:r>
      <w:r w:rsidRPr="00D306A2">
        <w:rPr>
          <w:rFonts w:ascii="Times New Roman" w:hAnsi="Times New Roman"/>
          <w:sz w:val="24"/>
          <w:szCs w:val="24"/>
        </w:rPr>
        <w:t xml:space="preserve"> to deposit the admission fee </w:t>
      </w:r>
      <w:r>
        <w:rPr>
          <w:rFonts w:ascii="Times New Roman" w:hAnsi="Times New Roman"/>
          <w:sz w:val="24"/>
          <w:szCs w:val="24"/>
        </w:rPr>
        <w:t>on or before 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February, 2020</w:t>
      </w:r>
      <w:r w:rsidRPr="00D306A2">
        <w:rPr>
          <w:rFonts w:ascii="Times New Roman" w:hAnsi="Times New Roman"/>
          <w:sz w:val="24"/>
          <w:szCs w:val="24"/>
        </w:rPr>
        <w:t xml:space="preserve"> in S.B.I. </w:t>
      </w:r>
      <w:proofErr w:type="spellStart"/>
      <w:r w:rsidRPr="00D306A2">
        <w:rPr>
          <w:rFonts w:ascii="Times New Roman" w:hAnsi="Times New Roman"/>
          <w:sz w:val="24"/>
          <w:szCs w:val="24"/>
        </w:rPr>
        <w:t>Chandmari</w:t>
      </w:r>
      <w:proofErr w:type="spellEnd"/>
      <w:r w:rsidRPr="00D306A2">
        <w:rPr>
          <w:rFonts w:ascii="Times New Roman" w:hAnsi="Times New Roman"/>
          <w:sz w:val="24"/>
          <w:szCs w:val="24"/>
        </w:rPr>
        <w:t xml:space="preserve"> Branch, Tura</w:t>
      </w:r>
      <w:r w:rsidRPr="004E4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D306A2">
        <w:rPr>
          <w:rFonts w:ascii="Times New Roman" w:hAnsi="Times New Roman"/>
          <w:sz w:val="24"/>
          <w:szCs w:val="24"/>
        </w:rPr>
        <w:t xml:space="preserve">to confirm </w:t>
      </w:r>
      <w:r>
        <w:rPr>
          <w:rFonts w:ascii="Times New Roman" w:hAnsi="Times New Roman"/>
          <w:sz w:val="24"/>
          <w:szCs w:val="24"/>
        </w:rPr>
        <w:t xml:space="preserve">his/her </w:t>
      </w:r>
      <w:r w:rsidRPr="00D306A2">
        <w:rPr>
          <w:rFonts w:ascii="Times New Roman" w:hAnsi="Times New Roman"/>
          <w:sz w:val="24"/>
          <w:szCs w:val="24"/>
        </w:rPr>
        <w:t xml:space="preserve">admission a copy of the fee receipt </w:t>
      </w:r>
      <w:r>
        <w:rPr>
          <w:rFonts w:ascii="Times New Roman" w:hAnsi="Times New Roman"/>
          <w:sz w:val="24"/>
          <w:szCs w:val="24"/>
        </w:rPr>
        <w:t xml:space="preserve">to be submitted </w:t>
      </w:r>
      <w:r w:rsidRPr="00D306A2">
        <w:rPr>
          <w:rFonts w:ascii="Times New Roman" w:hAnsi="Times New Roman"/>
          <w:sz w:val="24"/>
          <w:szCs w:val="24"/>
        </w:rPr>
        <w:t>in the Department</w:t>
      </w:r>
      <w:r>
        <w:rPr>
          <w:rFonts w:ascii="Times New Roman" w:hAnsi="Times New Roman"/>
          <w:sz w:val="24"/>
          <w:szCs w:val="24"/>
        </w:rPr>
        <w:t>.</w:t>
      </w:r>
      <w:r w:rsidRPr="00D30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D306A2">
        <w:rPr>
          <w:rFonts w:ascii="Times New Roman" w:hAnsi="Times New Roman"/>
          <w:sz w:val="24"/>
          <w:szCs w:val="24"/>
        </w:rPr>
        <w:t xml:space="preserve">University fee book will be collected from the Office of the Head, Department of </w:t>
      </w:r>
      <w:proofErr w:type="spellStart"/>
      <w:r w:rsidRPr="00D306A2">
        <w:rPr>
          <w:rFonts w:ascii="Times New Roman" w:hAnsi="Times New Roman"/>
          <w:sz w:val="24"/>
          <w:szCs w:val="24"/>
        </w:rPr>
        <w:t>Garo</w:t>
      </w:r>
      <w:proofErr w:type="spellEnd"/>
      <w:r w:rsidRPr="00D306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NEHU, Tura Campus, </w:t>
      </w:r>
      <w:proofErr w:type="spellStart"/>
      <w:r>
        <w:rPr>
          <w:rFonts w:ascii="Times New Roman" w:hAnsi="Times New Roman"/>
          <w:sz w:val="24"/>
          <w:szCs w:val="24"/>
        </w:rPr>
        <w:t>Chasingre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06A2"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M.Phil</w:t>
      </w:r>
      <w:r w:rsidRPr="00D306A2">
        <w:rPr>
          <w:rFonts w:ascii="Times New Roman" w:hAnsi="Times New Roman"/>
          <w:sz w:val="24"/>
          <w:szCs w:val="24"/>
        </w:rPr>
        <w:t>.</w:t>
      </w:r>
      <w:proofErr w:type="spellEnd"/>
      <w:proofErr w:type="gramEnd"/>
      <w:r w:rsidRPr="00D306A2">
        <w:rPr>
          <w:rFonts w:ascii="Times New Roman" w:hAnsi="Times New Roman"/>
          <w:sz w:val="24"/>
          <w:szCs w:val="24"/>
        </w:rPr>
        <w:t xml:space="preserve"> Course</w:t>
      </w:r>
      <w:r>
        <w:rPr>
          <w:rFonts w:ascii="Times New Roman" w:hAnsi="Times New Roman"/>
          <w:sz w:val="24"/>
          <w:szCs w:val="24"/>
        </w:rPr>
        <w:t xml:space="preserve"> Work will begin from 05.02.2020</w:t>
      </w:r>
      <w:r w:rsidRPr="00D306A2">
        <w:rPr>
          <w:rFonts w:ascii="Times New Roman" w:hAnsi="Times New Roman"/>
          <w:sz w:val="24"/>
          <w:szCs w:val="24"/>
        </w:rPr>
        <w:t>.</w:t>
      </w:r>
      <w:r w:rsidRPr="00313E42">
        <w:rPr>
          <w:rFonts w:ascii="Times New Roman" w:hAnsi="Times New Roman"/>
          <w:sz w:val="24"/>
          <w:szCs w:val="24"/>
        </w:rPr>
        <w:t xml:space="preserve"> </w:t>
      </w:r>
      <w:r w:rsidRPr="00313E42">
        <w:rPr>
          <w:rFonts w:ascii="Times New Roman" w:hAnsi="Times New Roman"/>
          <w:b/>
          <w:sz w:val="24"/>
          <w:szCs w:val="24"/>
        </w:rPr>
        <w:t xml:space="preserve">*All in-service candidates should submit their leave sanction order from his /her employer for a minimum period of one year. </w:t>
      </w:r>
    </w:p>
    <w:p w:rsidR="00974D13" w:rsidRDefault="00974D13" w:rsidP="00974D1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974D13" w:rsidRPr="00D306A2" w:rsidRDefault="00974D13" w:rsidP="00974D13">
      <w:pPr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06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2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proofErr w:type="gramStart"/>
      <w:r w:rsidR="009B5201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9B5201">
        <w:rPr>
          <w:rFonts w:ascii="Times New Roman" w:hAnsi="Times New Roman" w:cs="Times New Roman"/>
          <w:sz w:val="24"/>
          <w:szCs w:val="24"/>
        </w:rPr>
        <w:t>/-</w:t>
      </w:r>
    </w:p>
    <w:p w:rsidR="00974D13" w:rsidRDefault="00974D13" w:rsidP="00974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06A2">
        <w:rPr>
          <w:rFonts w:ascii="Times New Roman" w:hAnsi="Times New Roman" w:cs="Times New Roman"/>
          <w:sz w:val="24"/>
          <w:szCs w:val="24"/>
        </w:rPr>
        <w:t>Head</w:t>
      </w:r>
    </w:p>
    <w:p w:rsidR="00974D13" w:rsidRPr="00D306A2" w:rsidRDefault="00974D13" w:rsidP="00974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06A2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Pr="00D306A2">
        <w:rPr>
          <w:rFonts w:ascii="Times New Roman" w:hAnsi="Times New Roman" w:cs="Times New Roman"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74D13" w:rsidRPr="00D306A2" w:rsidRDefault="00974D13" w:rsidP="00974D13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D306A2">
        <w:rPr>
          <w:rFonts w:ascii="Times New Roman" w:hAnsi="Times New Roman" w:cs="Times New Roman"/>
          <w:sz w:val="24"/>
          <w:szCs w:val="24"/>
        </w:rPr>
        <w:t>NEHU, Tura Campus</w:t>
      </w:r>
      <w:r>
        <w:rPr>
          <w:rFonts w:ascii="Times New Roman" w:hAnsi="Times New Roman" w:cs="Times New Roman"/>
          <w:sz w:val="24"/>
          <w:szCs w:val="24"/>
        </w:rPr>
        <w:t>, Tura.</w:t>
      </w:r>
    </w:p>
    <w:p w:rsidR="00974D13" w:rsidRPr="00D306A2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D13" w:rsidRPr="00D306A2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6A2">
        <w:rPr>
          <w:rFonts w:ascii="Times New Roman" w:hAnsi="Times New Roman" w:cs="Times New Roman"/>
          <w:sz w:val="24"/>
          <w:szCs w:val="24"/>
        </w:rPr>
        <w:t xml:space="preserve">Copy to: </w:t>
      </w:r>
    </w:p>
    <w:p w:rsidR="00974D13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6A2">
        <w:rPr>
          <w:rFonts w:ascii="Times New Roman" w:hAnsi="Times New Roman" w:cs="Times New Roman"/>
          <w:sz w:val="24"/>
          <w:szCs w:val="24"/>
        </w:rPr>
        <w:t xml:space="preserve">1. </w:t>
      </w:r>
      <w:r w:rsidRPr="00D306A2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P.S. to </w:t>
      </w:r>
      <w:r w:rsidRPr="00D306A2">
        <w:rPr>
          <w:rFonts w:ascii="Times New Roman" w:hAnsi="Times New Roman" w:cs="Times New Roman"/>
          <w:sz w:val="24"/>
          <w:szCs w:val="24"/>
        </w:rPr>
        <w:t>Pro-Vice Chancellor, NEHU, Tura Campus for kind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D13" w:rsidRPr="00D306A2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30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The Dean, School of Humanities, NEHU, Permanent Campus,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4D13" w:rsidRPr="00D306A2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06A2">
        <w:rPr>
          <w:rFonts w:ascii="Times New Roman" w:hAnsi="Times New Roman" w:cs="Times New Roman"/>
          <w:sz w:val="24"/>
          <w:szCs w:val="24"/>
        </w:rPr>
        <w:t>.</w:t>
      </w:r>
      <w:r w:rsidRPr="00D306A2">
        <w:rPr>
          <w:rFonts w:ascii="Times New Roman" w:hAnsi="Times New Roman" w:cs="Times New Roman"/>
          <w:sz w:val="24"/>
          <w:szCs w:val="24"/>
        </w:rPr>
        <w:tab/>
        <w:t>All the HODs of NEHU, Tura Campus</w:t>
      </w:r>
      <w:r>
        <w:rPr>
          <w:rFonts w:ascii="Times New Roman" w:hAnsi="Times New Roman" w:cs="Times New Roman"/>
          <w:sz w:val="24"/>
          <w:szCs w:val="24"/>
        </w:rPr>
        <w:t>, Tura.</w:t>
      </w:r>
    </w:p>
    <w:p w:rsidR="00974D13" w:rsidRPr="00D306A2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06A2">
        <w:rPr>
          <w:rFonts w:ascii="Times New Roman" w:hAnsi="Times New Roman" w:cs="Times New Roman"/>
          <w:sz w:val="24"/>
          <w:szCs w:val="24"/>
        </w:rPr>
        <w:t>.</w:t>
      </w:r>
      <w:r w:rsidRPr="00D306A2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>Joint</w:t>
      </w:r>
      <w:r w:rsidRPr="00D306A2">
        <w:rPr>
          <w:rFonts w:ascii="Times New Roman" w:hAnsi="Times New Roman" w:cs="Times New Roman"/>
          <w:sz w:val="24"/>
          <w:szCs w:val="24"/>
        </w:rPr>
        <w:t xml:space="preserve"> Registrar NEHU, Tura Campus</w:t>
      </w:r>
      <w:r>
        <w:rPr>
          <w:rFonts w:ascii="Times New Roman" w:hAnsi="Times New Roman" w:cs="Times New Roman"/>
          <w:sz w:val="24"/>
          <w:szCs w:val="24"/>
        </w:rPr>
        <w:t>, Tura.</w:t>
      </w:r>
    </w:p>
    <w:p w:rsidR="00974D13" w:rsidRPr="00D306A2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06A2">
        <w:rPr>
          <w:rFonts w:ascii="Times New Roman" w:hAnsi="Times New Roman" w:cs="Times New Roman"/>
          <w:sz w:val="24"/>
          <w:szCs w:val="24"/>
        </w:rPr>
        <w:t>.</w:t>
      </w:r>
      <w:r w:rsidRPr="00D306A2">
        <w:rPr>
          <w:rFonts w:ascii="Times New Roman" w:hAnsi="Times New Roman" w:cs="Times New Roman"/>
          <w:sz w:val="24"/>
          <w:szCs w:val="24"/>
        </w:rPr>
        <w:tab/>
        <w:t>The Assistant Librarian, NEHU, Tura Campus</w:t>
      </w:r>
      <w:r>
        <w:rPr>
          <w:rFonts w:ascii="Times New Roman" w:hAnsi="Times New Roman" w:cs="Times New Roman"/>
          <w:sz w:val="24"/>
          <w:szCs w:val="24"/>
        </w:rPr>
        <w:t>, Tura.</w:t>
      </w:r>
    </w:p>
    <w:p w:rsidR="00974D13" w:rsidRPr="00D306A2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06A2">
        <w:rPr>
          <w:rFonts w:ascii="Times New Roman" w:hAnsi="Times New Roman" w:cs="Times New Roman"/>
          <w:sz w:val="24"/>
          <w:szCs w:val="24"/>
        </w:rPr>
        <w:t>.</w:t>
      </w:r>
      <w:r w:rsidRPr="00D306A2">
        <w:rPr>
          <w:rFonts w:ascii="Times New Roman" w:hAnsi="Times New Roman" w:cs="Times New Roman"/>
          <w:sz w:val="24"/>
          <w:szCs w:val="24"/>
        </w:rPr>
        <w:tab/>
        <w:t>Finance &amp; Account Section, NEHU, Tura Campus</w:t>
      </w:r>
      <w:r>
        <w:rPr>
          <w:rFonts w:ascii="Times New Roman" w:hAnsi="Times New Roman" w:cs="Times New Roman"/>
          <w:sz w:val="24"/>
          <w:szCs w:val="24"/>
        </w:rPr>
        <w:t>, Tura.</w:t>
      </w:r>
    </w:p>
    <w:p w:rsidR="00974D13" w:rsidRPr="00D306A2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06A2">
        <w:rPr>
          <w:rFonts w:ascii="Times New Roman" w:hAnsi="Times New Roman" w:cs="Times New Roman"/>
          <w:sz w:val="24"/>
          <w:szCs w:val="24"/>
        </w:rPr>
        <w:t>.</w:t>
      </w:r>
      <w:r w:rsidRPr="00D306A2">
        <w:rPr>
          <w:rFonts w:ascii="Times New Roman" w:hAnsi="Times New Roman" w:cs="Times New Roman"/>
          <w:sz w:val="24"/>
          <w:szCs w:val="24"/>
        </w:rPr>
        <w:tab/>
        <w:t xml:space="preserve">The Branch Manager, State Bank of India, </w:t>
      </w:r>
      <w:proofErr w:type="spellStart"/>
      <w:r w:rsidRPr="00D306A2">
        <w:rPr>
          <w:rFonts w:ascii="Times New Roman" w:hAnsi="Times New Roman" w:cs="Times New Roman"/>
          <w:sz w:val="24"/>
          <w:szCs w:val="24"/>
        </w:rPr>
        <w:t>Chandmari</w:t>
      </w:r>
      <w:proofErr w:type="spellEnd"/>
      <w:r w:rsidRPr="00D306A2">
        <w:rPr>
          <w:rFonts w:ascii="Times New Roman" w:hAnsi="Times New Roman" w:cs="Times New Roman"/>
          <w:sz w:val="24"/>
          <w:szCs w:val="24"/>
        </w:rPr>
        <w:t xml:space="preserve"> Branch, Tura</w:t>
      </w:r>
    </w:p>
    <w:p w:rsidR="00974D13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06A2">
        <w:rPr>
          <w:rFonts w:ascii="Times New Roman" w:hAnsi="Times New Roman" w:cs="Times New Roman"/>
          <w:sz w:val="24"/>
          <w:szCs w:val="24"/>
        </w:rPr>
        <w:t>.</w:t>
      </w:r>
      <w:r w:rsidRPr="00D306A2">
        <w:rPr>
          <w:rFonts w:ascii="Times New Roman" w:hAnsi="Times New Roman" w:cs="Times New Roman"/>
          <w:sz w:val="24"/>
          <w:szCs w:val="24"/>
        </w:rPr>
        <w:tab/>
        <w:t>Notice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D13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Office file</w:t>
      </w:r>
    </w:p>
    <w:p w:rsidR="00974D13" w:rsidRDefault="00974D13" w:rsidP="00974D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1E9" w:rsidRDefault="00F77657"/>
    <w:sectPr w:rsidR="00FE11E9" w:rsidSect="00974D1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B18"/>
    <w:multiLevelType w:val="hybridMultilevel"/>
    <w:tmpl w:val="93CEE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974D13"/>
    <w:rsid w:val="001057AF"/>
    <w:rsid w:val="003048B2"/>
    <w:rsid w:val="005D29DC"/>
    <w:rsid w:val="006402F4"/>
    <w:rsid w:val="00646D76"/>
    <w:rsid w:val="007A4297"/>
    <w:rsid w:val="008755B5"/>
    <w:rsid w:val="00974D13"/>
    <w:rsid w:val="00982953"/>
    <w:rsid w:val="009B5201"/>
    <w:rsid w:val="00AA1621"/>
    <w:rsid w:val="00AA62C0"/>
    <w:rsid w:val="00AB5A7F"/>
    <w:rsid w:val="00B2499E"/>
    <w:rsid w:val="00CB2E03"/>
    <w:rsid w:val="00CF6EFC"/>
    <w:rsid w:val="00D26B42"/>
    <w:rsid w:val="00F42C82"/>
    <w:rsid w:val="00F77657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D1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974D13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974D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</dc:creator>
  <cp:lastModifiedBy>Garo</cp:lastModifiedBy>
  <cp:revision>5</cp:revision>
  <dcterms:created xsi:type="dcterms:W3CDTF">2019-11-15T11:30:00Z</dcterms:created>
  <dcterms:modified xsi:type="dcterms:W3CDTF">2019-11-15T11:39:00Z</dcterms:modified>
</cp:coreProperties>
</file>