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B" w:rsidRDefault="00AE0B9B">
      <w:pPr>
        <w:rPr>
          <w:rFonts w:ascii="Garamond" w:hAnsi="Garamond"/>
          <w:color w:val="000000"/>
          <w:sz w:val="36"/>
          <w:szCs w:val="36"/>
          <w:shd w:val="clear" w:color="auto" w:fill="FAFAFA"/>
        </w:rPr>
      </w:pPr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Merit listed </w:t>
      </w:r>
      <w:bookmarkStart w:id="0" w:name="_GoBack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>EWS candidates</w:t>
      </w:r>
      <w:bookmarkEnd w:id="0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 for the </w:t>
      </w:r>
      <w:proofErr w:type="spellStart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>B.Tech</w:t>
      </w:r>
      <w:proofErr w:type="spellEnd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. </w:t>
      </w:r>
      <w:proofErr w:type="gramStart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>admission</w:t>
      </w:r>
      <w:proofErr w:type="gramEnd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 process in NEHU 2019 should come on 26/06/2019 as per normal schedule. </w:t>
      </w:r>
    </w:p>
    <w:p w:rsidR="008979CE" w:rsidRDefault="00AE0B9B"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Wait listed EWS candidates for the </w:t>
      </w:r>
      <w:proofErr w:type="spellStart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>B.Tech</w:t>
      </w:r>
      <w:proofErr w:type="spellEnd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. </w:t>
      </w:r>
      <w:proofErr w:type="gramStart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>admission</w:t>
      </w:r>
      <w:proofErr w:type="gramEnd"/>
      <w:r>
        <w:rPr>
          <w:rFonts w:ascii="Garamond" w:hAnsi="Garamond"/>
          <w:color w:val="000000"/>
          <w:sz w:val="36"/>
          <w:szCs w:val="36"/>
          <w:shd w:val="clear" w:color="auto" w:fill="FAFAFA"/>
        </w:rPr>
        <w:t xml:space="preserve"> process in NEHU 2019 should come on 27/06/2019. Their final merit list for admission will be published in the website in due time</w:t>
      </w:r>
    </w:p>
    <w:sectPr w:rsidR="0089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B"/>
    <w:rsid w:val="008979CE"/>
    <w:rsid w:val="00A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2019-06-21T17:54:00Z</dcterms:created>
  <dcterms:modified xsi:type="dcterms:W3CDTF">2019-06-21T17:56:00Z</dcterms:modified>
</cp:coreProperties>
</file>