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01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296"/>
        <w:gridCol w:w="2684"/>
        <w:gridCol w:w="2577"/>
        <w:gridCol w:w="1260"/>
        <w:gridCol w:w="1096"/>
        <w:gridCol w:w="1617"/>
        <w:gridCol w:w="636"/>
        <w:gridCol w:w="1456"/>
        <w:gridCol w:w="1629"/>
        <w:gridCol w:w="723"/>
      </w:tblGrid>
      <w:tr w:rsidR="00877059" w:rsidRPr="00877059" w:rsidTr="00877059">
        <w:trPr>
          <w:trHeight w:val="255"/>
        </w:trPr>
        <w:tc>
          <w:tcPr>
            <w:tcW w:w="15677" w:type="dxa"/>
            <w:gridSpan w:val="11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en-IN"/>
              </w:rPr>
              <w:t>List of Students provisionally selected for MLISC-2018 under SC/ST Category</w:t>
            </w:r>
          </w:p>
        </w:tc>
      </w:tr>
      <w:tr w:rsidR="00877059" w:rsidRPr="00877059" w:rsidTr="00877059">
        <w:trPr>
          <w:trHeight w:val="630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S.No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App. No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University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Edu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Nss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/Sport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UG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Objective/25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Descriptive/25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181112816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Rijiedbaskhem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Pyngrope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65.1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18117275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Asou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Chiiste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54.6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98.6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18115379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Fullstar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Lamin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Gayang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48.5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97.5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181112488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Jobinel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Syiemiong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63.4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96.4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181110373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John Kennedy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Diengdoh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52.9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95.9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181111630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Peacefully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Mawniuh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67.9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95.9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181113067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Dawanshisha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Lyngdoh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64.9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95.9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18110385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Rabit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Kalai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62.8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95.8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181113127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Andronikus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Maiong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61.3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95.3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18114309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Zawe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Baptist College,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Kohima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95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18115585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Balari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Lyngdoh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Nonglait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51.8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94.8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18113874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Sevenson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Shylla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18115151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Banisha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Sohshang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18111821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Freddy 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Khriam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60.9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93.9</w:t>
            </w:r>
          </w:p>
        </w:tc>
      </w:tr>
      <w:tr w:rsidR="00877059" w:rsidRPr="00877059" w:rsidTr="00877059">
        <w:trPr>
          <w:trHeight w:val="315"/>
        </w:trPr>
        <w:tc>
          <w:tcPr>
            <w:tcW w:w="703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181110893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Sairin</w:t>
            </w:r>
            <w:proofErr w:type="spellEnd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Tariang</w:t>
            </w:r>
            <w:proofErr w:type="spellEnd"/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1617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69.9</w:t>
            </w:r>
          </w:p>
        </w:tc>
        <w:tc>
          <w:tcPr>
            <w:tcW w:w="1456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29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23" w:type="dxa"/>
            <w:shd w:val="clear" w:color="auto" w:fill="auto"/>
            <w:hideMark/>
          </w:tcPr>
          <w:p w:rsidR="00877059" w:rsidRPr="00877059" w:rsidRDefault="00877059" w:rsidP="00877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7705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93.9</w:t>
            </w:r>
          </w:p>
        </w:tc>
      </w:tr>
    </w:tbl>
    <w:p w:rsidR="00BA62ED" w:rsidRDefault="00BA62ED"/>
    <w:sectPr w:rsidR="00BA62ED" w:rsidSect="0087705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A2MTUzNzA1NjQyMrZQ0lEKTi0uzszPAykwrAUA6vxgwCwAAAA="/>
  </w:docVars>
  <w:rsids>
    <w:rsidRoot w:val="00877059"/>
    <w:rsid w:val="00066A29"/>
    <w:rsid w:val="00233B4D"/>
    <w:rsid w:val="00264F19"/>
    <w:rsid w:val="00282C1D"/>
    <w:rsid w:val="00467F6E"/>
    <w:rsid w:val="00477EE3"/>
    <w:rsid w:val="005802EB"/>
    <w:rsid w:val="00693823"/>
    <w:rsid w:val="00877059"/>
    <w:rsid w:val="008D60B0"/>
    <w:rsid w:val="009764EA"/>
    <w:rsid w:val="00A11F3B"/>
    <w:rsid w:val="00AF1308"/>
    <w:rsid w:val="00BA62ED"/>
    <w:rsid w:val="00D66FD3"/>
    <w:rsid w:val="00D93644"/>
    <w:rsid w:val="00E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2018-08-10T03:34:00Z</dcterms:created>
  <dcterms:modified xsi:type="dcterms:W3CDTF">2018-08-10T03:37:00Z</dcterms:modified>
</cp:coreProperties>
</file>